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3E99" w:rsidRDefault="00EA1612" w:rsidP="00EA1612">
      <w:pPr>
        <w:spacing w:line="500" w:lineRule="exact"/>
        <w:jc w:val="center"/>
        <w:rPr>
          <w:rFonts w:asciiTheme="majorEastAsia" w:eastAsiaTheme="majorEastAsia" w:hAnsiTheme="majorEastAsia"/>
          <w:b/>
          <w:sz w:val="36"/>
          <w:szCs w:val="36"/>
        </w:rPr>
      </w:pPr>
      <w:r>
        <w:rPr>
          <w:rFonts w:asciiTheme="majorEastAsia" w:eastAsiaTheme="majorEastAsia" w:hAnsiTheme="majorEastAsia" w:hint="eastAsia"/>
          <w:b/>
          <w:sz w:val="36"/>
          <w:szCs w:val="36"/>
        </w:rPr>
        <w:t>《山东大学关于女职工退休年龄问题的通知》</w:t>
      </w:r>
      <w:r w:rsidR="00FC3E99" w:rsidRPr="00B53DDF">
        <w:rPr>
          <w:rFonts w:asciiTheme="majorEastAsia" w:eastAsiaTheme="majorEastAsia" w:hAnsiTheme="majorEastAsia" w:hint="eastAsia"/>
          <w:b/>
          <w:sz w:val="36"/>
          <w:szCs w:val="36"/>
        </w:rPr>
        <w:t>解读</w:t>
      </w:r>
    </w:p>
    <w:p w:rsidR="00EA1612" w:rsidRPr="00B53DDF" w:rsidRDefault="00EA1612" w:rsidP="00EA1612">
      <w:pPr>
        <w:spacing w:line="500" w:lineRule="exact"/>
        <w:jc w:val="center"/>
        <w:rPr>
          <w:rFonts w:asciiTheme="majorEastAsia" w:eastAsiaTheme="majorEastAsia" w:hAnsiTheme="majorEastAsia"/>
          <w:b/>
          <w:sz w:val="36"/>
          <w:szCs w:val="36"/>
        </w:rPr>
      </w:pPr>
    </w:p>
    <w:p w:rsidR="00E41430" w:rsidRPr="00A91930" w:rsidRDefault="00E41430" w:rsidP="00EA1612">
      <w:pPr>
        <w:spacing w:line="440" w:lineRule="exact"/>
        <w:ind w:firstLineChars="200" w:firstLine="560"/>
        <w:rPr>
          <w:sz w:val="28"/>
          <w:szCs w:val="28"/>
        </w:rPr>
      </w:pPr>
      <w:r>
        <w:rPr>
          <w:rFonts w:hint="eastAsia"/>
          <w:sz w:val="28"/>
          <w:szCs w:val="28"/>
        </w:rPr>
        <w:t>《山东大学女职工退休年龄问题的通知》</w:t>
      </w:r>
      <w:r w:rsidR="00B600E8">
        <w:rPr>
          <w:rFonts w:hint="eastAsia"/>
          <w:sz w:val="28"/>
          <w:szCs w:val="28"/>
        </w:rPr>
        <w:t>（山大人字</w:t>
      </w:r>
      <w:r w:rsidR="00B600E8">
        <w:rPr>
          <w:rFonts w:asciiTheme="minorEastAsia" w:hAnsiTheme="minorEastAsia" w:hint="eastAsia"/>
          <w:sz w:val="28"/>
          <w:szCs w:val="28"/>
        </w:rPr>
        <w:t>﹝</w:t>
      </w:r>
      <w:r w:rsidR="00B600E8">
        <w:rPr>
          <w:rFonts w:hint="eastAsia"/>
          <w:sz w:val="28"/>
          <w:szCs w:val="28"/>
        </w:rPr>
        <w:t>2016</w:t>
      </w:r>
      <w:r w:rsidR="00B600E8">
        <w:rPr>
          <w:rFonts w:ascii="宋体" w:eastAsia="宋体" w:hAnsi="宋体" w:hint="eastAsia"/>
          <w:sz w:val="28"/>
          <w:szCs w:val="28"/>
        </w:rPr>
        <w:t>﹞</w:t>
      </w:r>
      <w:r w:rsidR="00B600E8">
        <w:rPr>
          <w:rFonts w:hint="eastAsia"/>
          <w:sz w:val="28"/>
          <w:szCs w:val="28"/>
        </w:rPr>
        <w:t>55</w:t>
      </w:r>
      <w:r w:rsidR="00B600E8">
        <w:rPr>
          <w:rFonts w:hint="eastAsia"/>
          <w:sz w:val="28"/>
          <w:szCs w:val="28"/>
        </w:rPr>
        <w:t>号）</w:t>
      </w:r>
      <w:r>
        <w:rPr>
          <w:rFonts w:hint="eastAsia"/>
          <w:sz w:val="28"/>
          <w:szCs w:val="28"/>
        </w:rPr>
        <w:t>（</w:t>
      </w:r>
      <w:r w:rsidR="00B600E8">
        <w:rPr>
          <w:rFonts w:hint="eastAsia"/>
          <w:sz w:val="28"/>
          <w:szCs w:val="28"/>
        </w:rPr>
        <w:t>以下简称《通知》）发布</w:t>
      </w:r>
      <w:r w:rsidRPr="00A91930">
        <w:rPr>
          <w:rFonts w:hint="eastAsia"/>
          <w:sz w:val="28"/>
          <w:szCs w:val="28"/>
        </w:rPr>
        <w:t>后，</w:t>
      </w:r>
      <w:r>
        <w:rPr>
          <w:rFonts w:hint="eastAsia"/>
          <w:sz w:val="28"/>
          <w:szCs w:val="28"/>
        </w:rPr>
        <w:t>各相关单位陆续来电就执行中的一些具体问题进行咨询。为进一步确保</w:t>
      </w:r>
      <w:r w:rsidR="00D96C74">
        <w:rPr>
          <w:rFonts w:hint="eastAsia"/>
          <w:sz w:val="28"/>
          <w:szCs w:val="28"/>
        </w:rPr>
        <w:t>《通知》</w:t>
      </w:r>
      <w:r>
        <w:rPr>
          <w:rFonts w:hint="eastAsia"/>
          <w:sz w:val="28"/>
          <w:szCs w:val="28"/>
        </w:rPr>
        <w:t>的执行</w:t>
      </w:r>
      <w:r w:rsidR="000071F2">
        <w:rPr>
          <w:rFonts w:hint="eastAsia"/>
          <w:sz w:val="28"/>
          <w:szCs w:val="28"/>
        </w:rPr>
        <w:t>，经研究，</w:t>
      </w:r>
      <w:r w:rsidRPr="00A91930">
        <w:rPr>
          <w:rFonts w:hint="eastAsia"/>
          <w:sz w:val="28"/>
          <w:szCs w:val="28"/>
        </w:rPr>
        <w:t>现就其中带有一定普遍性的问题一并答复如下。</w:t>
      </w:r>
    </w:p>
    <w:p w:rsidR="00FC3E99" w:rsidRPr="00EA1612" w:rsidRDefault="00741AA5" w:rsidP="00EA1612">
      <w:pPr>
        <w:spacing w:line="440" w:lineRule="exact"/>
        <w:ind w:firstLineChars="200" w:firstLine="562"/>
        <w:rPr>
          <w:b/>
          <w:sz w:val="28"/>
          <w:szCs w:val="28"/>
        </w:rPr>
      </w:pPr>
      <w:r w:rsidRPr="00EA1612">
        <w:rPr>
          <w:rFonts w:hint="eastAsia"/>
          <w:b/>
          <w:sz w:val="28"/>
          <w:szCs w:val="28"/>
        </w:rPr>
        <w:t>1</w:t>
      </w:r>
      <w:r w:rsidR="00FC3E99" w:rsidRPr="00EA1612">
        <w:rPr>
          <w:rFonts w:hint="eastAsia"/>
          <w:b/>
          <w:sz w:val="28"/>
          <w:szCs w:val="28"/>
        </w:rPr>
        <w:t>.</w:t>
      </w:r>
      <w:r w:rsidR="00FC3E99" w:rsidRPr="00EA1612">
        <w:rPr>
          <w:rFonts w:hint="eastAsia"/>
          <w:b/>
          <w:sz w:val="28"/>
          <w:szCs w:val="28"/>
        </w:rPr>
        <w:t>问：具有高级专业技术职称但未被聘任相应专业技术职务的女同志可否到年满六十周岁时退休？</w:t>
      </w:r>
    </w:p>
    <w:p w:rsidR="00FC3E99" w:rsidRPr="00741AA5" w:rsidRDefault="00FC3E99" w:rsidP="00EA1612">
      <w:pPr>
        <w:spacing w:line="440" w:lineRule="exact"/>
        <w:ind w:firstLineChars="200" w:firstLine="560"/>
        <w:rPr>
          <w:rFonts w:ascii="仿宋_GB2312" w:eastAsia="仿宋_GB2312"/>
          <w:b/>
          <w:sz w:val="28"/>
          <w:szCs w:val="28"/>
        </w:rPr>
      </w:pPr>
      <w:r w:rsidRPr="00741AA5">
        <w:rPr>
          <w:rFonts w:ascii="仿宋_GB2312" w:eastAsia="仿宋_GB2312" w:hint="eastAsia"/>
          <w:sz w:val="28"/>
          <w:szCs w:val="28"/>
        </w:rPr>
        <w:t>答：事业单位中凡具有高级职称的女性专业技术人员，均可在年满六十周岁时退休。</w:t>
      </w:r>
    </w:p>
    <w:p w:rsidR="00F34114" w:rsidRPr="00EA1612" w:rsidRDefault="00741AA5" w:rsidP="00EA1612">
      <w:pPr>
        <w:spacing w:line="440" w:lineRule="exact"/>
        <w:ind w:firstLineChars="200" w:firstLine="562"/>
        <w:rPr>
          <w:b/>
          <w:sz w:val="28"/>
          <w:szCs w:val="28"/>
        </w:rPr>
      </w:pPr>
      <w:r w:rsidRPr="00EA1612">
        <w:rPr>
          <w:rFonts w:hint="eastAsia"/>
          <w:b/>
          <w:sz w:val="28"/>
          <w:szCs w:val="28"/>
        </w:rPr>
        <w:t>2</w:t>
      </w:r>
      <w:r w:rsidR="00F34114" w:rsidRPr="00EA1612">
        <w:rPr>
          <w:rFonts w:hint="eastAsia"/>
          <w:b/>
          <w:sz w:val="28"/>
          <w:szCs w:val="28"/>
        </w:rPr>
        <w:t>.</w:t>
      </w:r>
      <w:r w:rsidR="00F34114" w:rsidRPr="00EA1612">
        <w:rPr>
          <w:rFonts w:hint="eastAsia"/>
          <w:b/>
          <w:sz w:val="28"/>
          <w:szCs w:val="28"/>
        </w:rPr>
        <w:t>问：《通知》规定，凡已办理退休手续的县处级女干部和具有高级职称的女性专业技术人员不予追溯。《通知》下发前执行年满五十五周岁退休的，上述人员在</w:t>
      </w:r>
      <w:r w:rsidR="00F34114" w:rsidRPr="00EA1612">
        <w:rPr>
          <w:rFonts w:hint="eastAsia"/>
          <w:b/>
          <w:sz w:val="28"/>
          <w:szCs w:val="28"/>
        </w:rPr>
        <w:t>2015</w:t>
      </w:r>
      <w:r w:rsidR="00F34114" w:rsidRPr="00EA1612">
        <w:rPr>
          <w:rFonts w:hint="eastAsia"/>
          <w:b/>
          <w:sz w:val="28"/>
          <w:szCs w:val="28"/>
        </w:rPr>
        <w:t>年</w:t>
      </w:r>
      <w:r w:rsidR="00F34114" w:rsidRPr="00EA1612">
        <w:rPr>
          <w:rFonts w:hint="eastAsia"/>
          <w:b/>
          <w:sz w:val="28"/>
          <w:szCs w:val="28"/>
        </w:rPr>
        <w:t>3</w:t>
      </w:r>
      <w:r w:rsidR="00F34114" w:rsidRPr="00EA1612">
        <w:rPr>
          <w:rFonts w:hint="eastAsia"/>
          <w:b/>
          <w:sz w:val="28"/>
          <w:szCs w:val="28"/>
        </w:rPr>
        <w:t>月</w:t>
      </w:r>
      <w:r w:rsidR="00F34114" w:rsidRPr="00EA1612">
        <w:rPr>
          <w:rFonts w:hint="eastAsia"/>
          <w:b/>
          <w:sz w:val="28"/>
          <w:szCs w:val="28"/>
        </w:rPr>
        <w:t>1</w:t>
      </w:r>
      <w:r w:rsidR="00F34114" w:rsidRPr="00EA1612">
        <w:rPr>
          <w:rFonts w:hint="eastAsia"/>
          <w:b/>
          <w:sz w:val="28"/>
          <w:szCs w:val="28"/>
        </w:rPr>
        <w:t>日前已年满五十五周岁但尚未办理退休手续的，能否年满六十周岁退休？</w:t>
      </w:r>
    </w:p>
    <w:p w:rsidR="00F34114" w:rsidRPr="00E620FD" w:rsidRDefault="00F34114" w:rsidP="00EA1612">
      <w:pPr>
        <w:spacing w:line="440" w:lineRule="exact"/>
        <w:ind w:firstLineChars="200" w:firstLine="560"/>
        <w:rPr>
          <w:rFonts w:ascii="仿宋_GB2312" w:eastAsia="仿宋_GB2312"/>
          <w:sz w:val="28"/>
          <w:szCs w:val="28"/>
        </w:rPr>
      </w:pPr>
      <w:r w:rsidRPr="00F34114">
        <w:rPr>
          <w:rFonts w:ascii="仿宋_GB2312" w:eastAsia="仿宋_GB2312" w:hint="eastAsia"/>
          <w:sz w:val="28"/>
          <w:szCs w:val="28"/>
        </w:rPr>
        <w:t>答：县处级女干部和具有高级职称的女性专业技术人员有三类情况：（1）上述人员在2015年3月1日前已年满五十五周岁但尚未办理退休手续的，这些人员仍应按照本单位原有规定办理退休手续。（2）自本通知发布后在2015年3月1日至2016年5月</w:t>
      </w:r>
      <w:r w:rsidR="00134764">
        <w:rPr>
          <w:rFonts w:ascii="仿宋_GB2312" w:eastAsia="仿宋_GB2312" w:hint="eastAsia"/>
          <w:sz w:val="28"/>
          <w:szCs w:val="28"/>
        </w:rPr>
        <w:t>31</w:t>
      </w:r>
      <w:r w:rsidRPr="00F34114">
        <w:rPr>
          <w:rFonts w:ascii="仿宋_GB2312" w:eastAsia="仿宋_GB2312" w:hint="eastAsia"/>
          <w:sz w:val="28"/>
          <w:szCs w:val="28"/>
        </w:rPr>
        <w:t xml:space="preserve"> 日已年满五十五周岁人员，可以在</w:t>
      </w:r>
      <w:r w:rsidRPr="000044CF">
        <w:rPr>
          <w:rFonts w:ascii="仿宋_GB2312" w:eastAsia="仿宋_GB2312" w:hint="eastAsia"/>
          <w:b/>
          <w:sz w:val="28"/>
          <w:szCs w:val="28"/>
        </w:rPr>
        <w:t>2016年6月30日</w:t>
      </w:r>
      <w:r w:rsidRPr="00F34114">
        <w:rPr>
          <w:rFonts w:ascii="仿宋_GB2312" w:eastAsia="仿宋_GB2312" w:hint="eastAsia"/>
          <w:sz w:val="28"/>
          <w:szCs w:val="28"/>
        </w:rPr>
        <w:t>前可以提出申请自愿办理退休手续，未提出的，年满六十岁退休。（3）</w:t>
      </w:r>
      <w:r w:rsidRPr="00E620FD">
        <w:rPr>
          <w:rFonts w:ascii="仿宋_GB2312" w:eastAsia="仿宋_GB2312" w:hint="eastAsia"/>
          <w:sz w:val="28"/>
          <w:szCs w:val="28"/>
        </w:rPr>
        <w:t>2016年5月</w:t>
      </w:r>
      <w:r w:rsidR="00134764" w:rsidRPr="00E620FD">
        <w:rPr>
          <w:rFonts w:ascii="仿宋_GB2312" w:eastAsia="仿宋_GB2312" w:hint="eastAsia"/>
          <w:sz w:val="28"/>
          <w:szCs w:val="28"/>
        </w:rPr>
        <w:t>31</w:t>
      </w:r>
      <w:r w:rsidRPr="00E620FD">
        <w:rPr>
          <w:rFonts w:ascii="仿宋_GB2312" w:eastAsia="仿宋_GB2312" w:hint="eastAsia"/>
          <w:sz w:val="28"/>
          <w:szCs w:val="28"/>
        </w:rPr>
        <w:t>日之后年满五十五周岁的，可以提出在五十五</w:t>
      </w:r>
      <w:r w:rsidR="00134764" w:rsidRPr="00E620FD">
        <w:rPr>
          <w:rFonts w:ascii="仿宋_GB2312" w:eastAsia="仿宋_GB2312" w:hint="eastAsia"/>
          <w:sz w:val="28"/>
          <w:szCs w:val="28"/>
        </w:rPr>
        <w:t>周岁</w:t>
      </w:r>
      <w:r w:rsidRPr="00E620FD">
        <w:rPr>
          <w:rFonts w:ascii="仿宋_GB2312" w:eastAsia="仿宋_GB2312" w:hint="eastAsia"/>
          <w:sz w:val="28"/>
          <w:szCs w:val="28"/>
        </w:rPr>
        <w:t>自愿退休</w:t>
      </w:r>
      <w:r w:rsidR="00134764" w:rsidRPr="00E620FD">
        <w:rPr>
          <w:rFonts w:ascii="仿宋_GB2312" w:eastAsia="仿宋_GB2312" w:hint="eastAsia"/>
          <w:sz w:val="28"/>
          <w:szCs w:val="28"/>
        </w:rPr>
        <w:t>的申请</w:t>
      </w:r>
      <w:r w:rsidRPr="00E620FD">
        <w:rPr>
          <w:rFonts w:ascii="仿宋_GB2312" w:eastAsia="仿宋_GB2312" w:hint="eastAsia"/>
          <w:sz w:val="28"/>
          <w:szCs w:val="28"/>
        </w:rPr>
        <w:t>，未提出的，年满六十岁退休。</w:t>
      </w:r>
    </w:p>
    <w:p w:rsidR="00F34114" w:rsidRPr="00F34114" w:rsidRDefault="00F34114" w:rsidP="00EA1612">
      <w:pPr>
        <w:spacing w:line="440" w:lineRule="exact"/>
        <w:ind w:firstLineChars="200" w:firstLine="560"/>
        <w:rPr>
          <w:rFonts w:ascii="仿宋_GB2312" w:eastAsia="仿宋_GB2312"/>
          <w:sz w:val="28"/>
          <w:szCs w:val="28"/>
        </w:rPr>
      </w:pPr>
      <w:r w:rsidRPr="00F34114">
        <w:rPr>
          <w:rFonts w:ascii="仿宋_GB2312" w:eastAsia="仿宋_GB2312" w:hint="eastAsia"/>
          <w:sz w:val="28"/>
          <w:szCs w:val="28"/>
        </w:rPr>
        <w:t>人事部自2016年度每年12月份核对下一年度退休名单时，将符合</w:t>
      </w:r>
      <w:r w:rsidR="00DF26AD">
        <w:rPr>
          <w:rFonts w:ascii="仿宋_GB2312" w:eastAsia="仿宋_GB2312" w:hint="eastAsia"/>
          <w:sz w:val="28"/>
          <w:szCs w:val="28"/>
        </w:rPr>
        <w:t>年满</w:t>
      </w:r>
      <w:r w:rsidRPr="00F34114">
        <w:rPr>
          <w:rFonts w:ascii="仿宋_GB2312" w:eastAsia="仿宋_GB2312" w:hint="eastAsia"/>
          <w:sz w:val="28"/>
          <w:szCs w:val="28"/>
        </w:rPr>
        <w:t>五十五</w:t>
      </w:r>
      <w:r w:rsidR="00EA1612">
        <w:rPr>
          <w:rFonts w:ascii="仿宋_GB2312" w:eastAsia="仿宋_GB2312" w:hint="eastAsia"/>
          <w:sz w:val="28"/>
          <w:szCs w:val="28"/>
        </w:rPr>
        <w:t>周</w:t>
      </w:r>
      <w:r w:rsidRPr="00F34114">
        <w:rPr>
          <w:rFonts w:ascii="仿宋_GB2312" w:eastAsia="仿宋_GB2312" w:hint="eastAsia"/>
          <w:sz w:val="28"/>
          <w:szCs w:val="28"/>
        </w:rPr>
        <w:t>岁可以申请自愿退休名单一同发单位核对，单位</w:t>
      </w:r>
      <w:r w:rsidR="00741AA5">
        <w:rPr>
          <w:rFonts w:ascii="仿宋_GB2312" w:eastAsia="仿宋_GB2312" w:hint="eastAsia"/>
          <w:sz w:val="28"/>
          <w:szCs w:val="28"/>
        </w:rPr>
        <w:t>征求个人意见</w:t>
      </w:r>
      <w:r w:rsidR="00DF26AD">
        <w:rPr>
          <w:rFonts w:ascii="仿宋_GB2312" w:eastAsia="仿宋_GB2312" w:hint="eastAsia"/>
          <w:sz w:val="28"/>
          <w:szCs w:val="28"/>
        </w:rPr>
        <w:t>，</w:t>
      </w:r>
      <w:r w:rsidRPr="00F34114">
        <w:rPr>
          <w:rFonts w:ascii="仿宋_GB2312" w:eastAsia="仿宋_GB2312" w:hint="eastAsia"/>
          <w:sz w:val="28"/>
          <w:szCs w:val="28"/>
        </w:rPr>
        <w:t>确定</w:t>
      </w:r>
      <w:r w:rsidR="00741AA5">
        <w:rPr>
          <w:rFonts w:ascii="仿宋_GB2312" w:eastAsia="仿宋_GB2312" w:hint="eastAsia"/>
          <w:sz w:val="28"/>
          <w:szCs w:val="28"/>
        </w:rPr>
        <w:t>是否在</w:t>
      </w:r>
      <w:r w:rsidRPr="00F34114">
        <w:rPr>
          <w:rFonts w:ascii="仿宋_GB2312" w:eastAsia="仿宋_GB2312" w:hint="eastAsia"/>
          <w:sz w:val="28"/>
          <w:szCs w:val="28"/>
        </w:rPr>
        <w:t>五十五岁</w:t>
      </w:r>
      <w:r w:rsidR="00741AA5">
        <w:rPr>
          <w:rFonts w:ascii="仿宋_GB2312" w:eastAsia="仿宋_GB2312" w:hint="eastAsia"/>
          <w:sz w:val="28"/>
          <w:szCs w:val="28"/>
        </w:rPr>
        <w:t>自愿</w:t>
      </w:r>
      <w:r w:rsidR="00DF26AD">
        <w:rPr>
          <w:rFonts w:ascii="仿宋_GB2312" w:eastAsia="仿宋_GB2312" w:hint="eastAsia"/>
          <w:sz w:val="28"/>
          <w:szCs w:val="28"/>
        </w:rPr>
        <w:t>申请</w:t>
      </w:r>
      <w:r w:rsidRPr="00F34114">
        <w:rPr>
          <w:rFonts w:ascii="仿宋_GB2312" w:eastAsia="仿宋_GB2312" w:hint="eastAsia"/>
          <w:sz w:val="28"/>
          <w:szCs w:val="28"/>
        </w:rPr>
        <w:t>退休</w:t>
      </w:r>
      <w:r w:rsidR="00741AA5">
        <w:rPr>
          <w:rFonts w:ascii="仿宋_GB2312" w:eastAsia="仿宋_GB2312" w:hint="eastAsia"/>
          <w:sz w:val="28"/>
          <w:szCs w:val="28"/>
        </w:rPr>
        <w:t>后本人签字，单位负责人签字、盖章</w:t>
      </w:r>
      <w:r w:rsidRPr="00F34114">
        <w:rPr>
          <w:rFonts w:ascii="仿宋_GB2312" w:eastAsia="仿宋_GB2312" w:hint="eastAsia"/>
          <w:sz w:val="28"/>
          <w:szCs w:val="28"/>
        </w:rPr>
        <w:t>反馈。</w:t>
      </w:r>
    </w:p>
    <w:p w:rsidR="00E41430" w:rsidRPr="00EA1612" w:rsidRDefault="00E41430" w:rsidP="00EA1612">
      <w:pPr>
        <w:spacing w:line="440" w:lineRule="exact"/>
        <w:ind w:firstLineChars="200" w:firstLine="562"/>
        <w:rPr>
          <w:b/>
          <w:sz w:val="28"/>
          <w:szCs w:val="28"/>
        </w:rPr>
      </w:pPr>
      <w:r w:rsidRPr="00EA1612">
        <w:rPr>
          <w:rFonts w:hint="eastAsia"/>
          <w:b/>
          <w:sz w:val="28"/>
          <w:szCs w:val="28"/>
        </w:rPr>
        <w:t>3.</w:t>
      </w:r>
      <w:r w:rsidRPr="00EA1612">
        <w:rPr>
          <w:rFonts w:hint="eastAsia"/>
          <w:b/>
          <w:sz w:val="28"/>
          <w:szCs w:val="28"/>
        </w:rPr>
        <w:t>如何理解受聘到管理或专业技术岗位的女工人若受聘满十年（截至管理或专业技术岗位退休年龄），可按所聘岗位国家规定的条件办理退休。</w:t>
      </w:r>
    </w:p>
    <w:p w:rsidR="00B53DDF" w:rsidRDefault="00E41430" w:rsidP="00EA1612">
      <w:pPr>
        <w:spacing w:line="440" w:lineRule="exact"/>
        <w:ind w:firstLineChars="200" w:firstLine="560"/>
        <w:rPr>
          <w:rFonts w:ascii="仿宋_GB2312" w:eastAsia="仿宋_GB2312"/>
          <w:sz w:val="28"/>
          <w:szCs w:val="28"/>
        </w:rPr>
      </w:pPr>
      <w:r w:rsidRPr="00B53DDF">
        <w:rPr>
          <w:rFonts w:ascii="仿宋_GB2312" w:eastAsia="仿宋_GB2312" w:hint="eastAsia"/>
          <w:sz w:val="28"/>
          <w:szCs w:val="28"/>
        </w:rPr>
        <w:t>答：自本《通知》发布后，受聘在管理或专业技术岗位的女工人，若满足受聘十年，可分为三类情况：（1）具有高级职称或受聘六级职</w:t>
      </w:r>
      <w:r w:rsidRPr="00B53DDF">
        <w:rPr>
          <w:rFonts w:ascii="仿宋_GB2312" w:eastAsia="仿宋_GB2312" w:hint="eastAsia"/>
          <w:sz w:val="28"/>
          <w:szCs w:val="28"/>
        </w:rPr>
        <w:lastRenderedPageBreak/>
        <w:t>员的女工人，可以年满六十岁退休；（2）具有中级及以下职称或受聘七级职员以下的女工人，可以年满五十五岁退休；（3）受聘在管理或专业技术岗位上的女工人，可以到国家规定的女工人退休年龄退休（五十周岁），退休费按退休前工资水平确定，退休后按原聘用的工勤岗位调整退休费。</w:t>
      </w:r>
    </w:p>
    <w:p w:rsidR="00F34114" w:rsidRPr="00EA1612" w:rsidRDefault="00E41430" w:rsidP="00EA1612">
      <w:pPr>
        <w:spacing w:line="440" w:lineRule="exact"/>
        <w:ind w:firstLineChars="200" w:firstLine="562"/>
        <w:rPr>
          <w:b/>
          <w:sz w:val="28"/>
          <w:szCs w:val="28"/>
        </w:rPr>
      </w:pPr>
      <w:r w:rsidRPr="00EA1612">
        <w:rPr>
          <w:rFonts w:hint="eastAsia"/>
          <w:b/>
          <w:sz w:val="28"/>
          <w:szCs w:val="28"/>
        </w:rPr>
        <w:t>4</w:t>
      </w:r>
      <w:r w:rsidR="00741AA5" w:rsidRPr="00EA1612">
        <w:rPr>
          <w:rFonts w:hint="eastAsia"/>
          <w:b/>
          <w:sz w:val="28"/>
          <w:szCs w:val="28"/>
        </w:rPr>
        <w:t>.</w:t>
      </w:r>
      <w:r w:rsidR="00F34114" w:rsidRPr="00EA1612">
        <w:rPr>
          <w:rFonts w:hint="eastAsia"/>
          <w:b/>
          <w:sz w:val="28"/>
          <w:szCs w:val="28"/>
        </w:rPr>
        <w:t>问：《通知》中按照《聘干女职工退休工作补充规定》（山大人字</w:t>
      </w:r>
      <w:r w:rsidR="00F34114" w:rsidRPr="00EA1612">
        <w:rPr>
          <w:b/>
          <w:sz w:val="28"/>
          <w:szCs w:val="28"/>
        </w:rPr>
        <w:t>﹝</w:t>
      </w:r>
      <w:r w:rsidR="00F34114" w:rsidRPr="00EA1612">
        <w:rPr>
          <w:b/>
          <w:sz w:val="28"/>
          <w:szCs w:val="28"/>
        </w:rPr>
        <w:t>2003</w:t>
      </w:r>
      <w:r w:rsidR="00F34114" w:rsidRPr="00EA1612">
        <w:rPr>
          <w:b/>
          <w:sz w:val="28"/>
          <w:szCs w:val="28"/>
        </w:rPr>
        <w:t>﹞</w:t>
      </w:r>
      <w:r w:rsidR="00F34114" w:rsidRPr="00EA1612">
        <w:rPr>
          <w:b/>
          <w:sz w:val="28"/>
          <w:szCs w:val="28"/>
        </w:rPr>
        <w:t>99</w:t>
      </w:r>
      <w:r w:rsidR="00F34114" w:rsidRPr="00EA1612">
        <w:rPr>
          <w:rFonts w:hint="eastAsia"/>
          <w:b/>
          <w:sz w:val="28"/>
          <w:szCs w:val="28"/>
        </w:rPr>
        <w:t>号），处于离岗期间的聘干女职工，所在单位可根据工作需要和本人意愿，安排相应岗位。具体怎么实施？</w:t>
      </w:r>
    </w:p>
    <w:p w:rsidR="00F34114" w:rsidRPr="00741AA5" w:rsidRDefault="00F34114" w:rsidP="00EA1612">
      <w:pPr>
        <w:spacing w:line="440" w:lineRule="exact"/>
        <w:ind w:firstLineChars="200" w:firstLine="560"/>
        <w:rPr>
          <w:rFonts w:ascii="仿宋_GB2312" w:eastAsia="仿宋_GB2312"/>
          <w:sz w:val="28"/>
          <w:szCs w:val="28"/>
        </w:rPr>
      </w:pPr>
      <w:r w:rsidRPr="00741AA5">
        <w:rPr>
          <w:rFonts w:ascii="仿宋_GB2312" w:eastAsia="仿宋_GB2312" w:hint="eastAsia"/>
          <w:sz w:val="28"/>
          <w:szCs w:val="28"/>
        </w:rPr>
        <w:t>答：自本《通知》发布后，相关单位应与离岗期间聘干女职工取得联</w:t>
      </w:r>
      <w:r w:rsidR="00741AA5" w:rsidRPr="00741AA5">
        <w:rPr>
          <w:rFonts w:ascii="仿宋_GB2312" w:eastAsia="仿宋_GB2312" w:hint="eastAsia"/>
          <w:sz w:val="28"/>
          <w:szCs w:val="28"/>
        </w:rPr>
        <w:t>系，说明情况是否有岗位需求，征求其本人意愿，是否重新安排岗位</w:t>
      </w:r>
      <w:r w:rsidRPr="00741AA5">
        <w:rPr>
          <w:rFonts w:ascii="仿宋_GB2312" w:eastAsia="仿宋_GB2312" w:hint="eastAsia"/>
          <w:sz w:val="28"/>
          <w:szCs w:val="28"/>
        </w:rPr>
        <w:t>，重回单位工作的，</w:t>
      </w:r>
      <w:r w:rsidR="00741AA5" w:rsidRPr="00741AA5">
        <w:rPr>
          <w:rFonts w:ascii="仿宋_GB2312" w:eastAsia="仿宋_GB2312" w:hint="eastAsia"/>
          <w:sz w:val="28"/>
          <w:szCs w:val="28"/>
        </w:rPr>
        <w:t>单位</w:t>
      </w:r>
      <w:r w:rsidR="00DF26AD" w:rsidRPr="00741AA5">
        <w:rPr>
          <w:rFonts w:ascii="仿宋_GB2312" w:eastAsia="仿宋_GB2312" w:hint="eastAsia"/>
          <w:sz w:val="28"/>
          <w:szCs w:val="28"/>
        </w:rPr>
        <w:t>需</w:t>
      </w:r>
      <w:r w:rsidR="000044CF">
        <w:rPr>
          <w:rFonts w:ascii="仿宋_GB2312" w:eastAsia="仿宋_GB2312" w:hint="eastAsia"/>
          <w:sz w:val="28"/>
          <w:szCs w:val="28"/>
        </w:rPr>
        <w:t>在</w:t>
      </w:r>
      <w:r w:rsidR="000044CF" w:rsidRPr="000044CF">
        <w:rPr>
          <w:rFonts w:ascii="仿宋_GB2312" w:eastAsia="仿宋_GB2312" w:hint="eastAsia"/>
          <w:b/>
          <w:sz w:val="28"/>
          <w:szCs w:val="28"/>
        </w:rPr>
        <w:t>6月15日之前</w:t>
      </w:r>
      <w:r w:rsidR="00DF26AD" w:rsidRPr="00741AA5">
        <w:rPr>
          <w:rFonts w:ascii="仿宋_GB2312" w:eastAsia="仿宋_GB2312" w:hint="eastAsia"/>
          <w:sz w:val="28"/>
          <w:szCs w:val="28"/>
        </w:rPr>
        <w:t>向人事部提交说明备案，</w:t>
      </w:r>
      <w:r w:rsidRPr="00741AA5">
        <w:rPr>
          <w:rFonts w:ascii="仿宋_GB2312" w:eastAsia="仿宋_GB2312" w:hint="eastAsia"/>
          <w:sz w:val="28"/>
          <w:szCs w:val="28"/>
        </w:rPr>
        <w:t>岗位绩效工资按其所聘岗位由单位列支渠道发放；未回单位的，岗位绩效工资仍按原渠道原标准发放。</w:t>
      </w:r>
    </w:p>
    <w:p w:rsidR="00741AA5" w:rsidRPr="00EA1612" w:rsidRDefault="00E41430" w:rsidP="00EA1612">
      <w:pPr>
        <w:spacing w:line="440" w:lineRule="exact"/>
        <w:ind w:firstLineChars="200" w:firstLine="562"/>
        <w:rPr>
          <w:b/>
          <w:sz w:val="28"/>
          <w:szCs w:val="28"/>
        </w:rPr>
      </w:pPr>
      <w:r w:rsidRPr="00EA1612">
        <w:rPr>
          <w:rFonts w:hint="eastAsia"/>
          <w:b/>
          <w:sz w:val="28"/>
          <w:szCs w:val="28"/>
        </w:rPr>
        <w:t>5.</w:t>
      </w:r>
      <w:r w:rsidRPr="00EA1612">
        <w:rPr>
          <w:rFonts w:hint="eastAsia"/>
          <w:b/>
          <w:sz w:val="28"/>
          <w:szCs w:val="28"/>
        </w:rPr>
        <w:t>为方便各单位理解女职工退休年龄问题，制作女职工退休年龄一览表如下。</w:t>
      </w:r>
    </w:p>
    <w:tbl>
      <w:tblPr>
        <w:tblW w:w="9215" w:type="dxa"/>
        <w:tblInd w:w="-176" w:type="dxa"/>
        <w:tblLook w:val="04A0"/>
      </w:tblPr>
      <w:tblGrid>
        <w:gridCol w:w="709"/>
        <w:gridCol w:w="1750"/>
        <w:gridCol w:w="2928"/>
        <w:gridCol w:w="1275"/>
        <w:gridCol w:w="2553"/>
      </w:tblGrid>
      <w:tr w:rsidR="00AC7875" w:rsidRPr="00AC7875" w:rsidTr="00D96C74">
        <w:trPr>
          <w:trHeight w:val="525"/>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7875" w:rsidRPr="00AC7875" w:rsidRDefault="00AC7875" w:rsidP="00EA1612">
            <w:pPr>
              <w:widowControl/>
              <w:spacing w:line="400" w:lineRule="exact"/>
              <w:jc w:val="center"/>
              <w:rPr>
                <w:rFonts w:ascii="宋体" w:eastAsia="宋体" w:hAnsi="宋体" w:cs="宋体"/>
                <w:b/>
                <w:bCs/>
                <w:color w:val="000000"/>
                <w:kern w:val="0"/>
                <w:sz w:val="22"/>
              </w:rPr>
            </w:pPr>
            <w:r w:rsidRPr="00AC7875">
              <w:rPr>
                <w:rFonts w:ascii="宋体" w:eastAsia="宋体" w:hAnsi="宋体" w:cs="宋体" w:hint="eastAsia"/>
                <w:b/>
                <w:bCs/>
                <w:color w:val="000000"/>
                <w:kern w:val="0"/>
                <w:sz w:val="22"/>
              </w:rPr>
              <w:t>身份</w:t>
            </w:r>
          </w:p>
        </w:tc>
        <w:tc>
          <w:tcPr>
            <w:tcW w:w="1750" w:type="dxa"/>
            <w:tcBorders>
              <w:top w:val="single" w:sz="4" w:space="0" w:color="auto"/>
              <w:left w:val="nil"/>
              <w:bottom w:val="single" w:sz="4" w:space="0" w:color="auto"/>
              <w:right w:val="single" w:sz="4" w:space="0" w:color="auto"/>
            </w:tcBorders>
            <w:shd w:val="clear" w:color="auto" w:fill="auto"/>
            <w:noWrap/>
            <w:vAlign w:val="center"/>
            <w:hideMark/>
          </w:tcPr>
          <w:p w:rsidR="00AC7875" w:rsidRPr="00AC7875" w:rsidRDefault="00AC7875" w:rsidP="00EA1612">
            <w:pPr>
              <w:widowControl/>
              <w:spacing w:line="400" w:lineRule="exact"/>
              <w:jc w:val="center"/>
              <w:rPr>
                <w:rFonts w:ascii="宋体" w:eastAsia="宋体" w:hAnsi="宋体" w:cs="宋体"/>
                <w:b/>
                <w:bCs/>
                <w:color w:val="000000"/>
                <w:kern w:val="0"/>
                <w:sz w:val="22"/>
              </w:rPr>
            </w:pPr>
            <w:r w:rsidRPr="00AC7875">
              <w:rPr>
                <w:rFonts w:ascii="宋体" w:eastAsia="宋体" w:hAnsi="宋体" w:cs="宋体" w:hint="eastAsia"/>
                <w:b/>
                <w:bCs/>
                <w:color w:val="000000"/>
                <w:kern w:val="0"/>
                <w:sz w:val="22"/>
              </w:rPr>
              <w:t>岗位类别</w:t>
            </w:r>
          </w:p>
        </w:tc>
        <w:tc>
          <w:tcPr>
            <w:tcW w:w="2928" w:type="dxa"/>
            <w:tcBorders>
              <w:top w:val="single" w:sz="4" w:space="0" w:color="auto"/>
              <w:left w:val="nil"/>
              <w:bottom w:val="single" w:sz="4" w:space="0" w:color="auto"/>
              <w:right w:val="single" w:sz="4" w:space="0" w:color="auto"/>
            </w:tcBorders>
            <w:shd w:val="clear" w:color="auto" w:fill="auto"/>
            <w:noWrap/>
            <w:vAlign w:val="center"/>
            <w:hideMark/>
          </w:tcPr>
          <w:p w:rsidR="00AC7875" w:rsidRPr="00AC7875" w:rsidRDefault="00B53DDF" w:rsidP="00EA1612">
            <w:pPr>
              <w:widowControl/>
              <w:spacing w:line="400" w:lineRule="exact"/>
              <w:jc w:val="center"/>
              <w:rPr>
                <w:rFonts w:ascii="宋体" w:eastAsia="宋体" w:hAnsi="宋体" w:cs="宋体"/>
                <w:b/>
                <w:bCs/>
                <w:color w:val="000000"/>
                <w:kern w:val="0"/>
                <w:sz w:val="22"/>
              </w:rPr>
            </w:pPr>
            <w:r>
              <w:rPr>
                <w:rFonts w:ascii="宋体" w:eastAsia="宋体" w:hAnsi="宋体" w:cs="宋体" w:hint="eastAsia"/>
                <w:b/>
                <w:bCs/>
                <w:color w:val="000000"/>
                <w:kern w:val="0"/>
                <w:sz w:val="22"/>
              </w:rPr>
              <w:t>岗位级别</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AC7875" w:rsidRPr="00AC7875" w:rsidRDefault="00AC7875" w:rsidP="00EA1612">
            <w:pPr>
              <w:widowControl/>
              <w:spacing w:line="400" w:lineRule="exact"/>
              <w:jc w:val="center"/>
              <w:rPr>
                <w:rFonts w:ascii="宋体" w:eastAsia="宋体" w:hAnsi="宋体" w:cs="宋体"/>
                <w:b/>
                <w:bCs/>
                <w:color w:val="000000"/>
                <w:kern w:val="0"/>
                <w:sz w:val="22"/>
              </w:rPr>
            </w:pPr>
            <w:r w:rsidRPr="00AC7875">
              <w:rPr>
                <w:rFonts w:ascii="宋体" w:eastAsia="宋体" w:hAnsi="宋体" w:cs="宋体" w:hint="eastAsia"/>
                <w:b/>
                <w:bCs/>
                <w:color w:val="000000"/>
                <w:kern w:val="0"/>
                <w:sz w:val="22"/>
              </w:rPr>
              <w:t>退休年龄</w:t>
            </w:r>
          </w:p>
        </w:tc>
        <w:tc>
          <w:tcPr>
            <w:tcW w:w="2553" w:type="dxa"/>
            <w:tcBorders>
              <w:top w:val="single" w:sz="4" w:space="0" w:color="auto"/>
              <w:left w:val="nil"/>
              <w:bottom w:val="single" w:sz="4" w:space="0" w:color="auto"/>
              <w:right w:val="single" w:sz="4" w:space="0" w:color="auto"/>
            </w:tcBorders>
            <w:shd w:val="clear" w:color="auto" w:fill="auto"/>
            <w:vAlign w:val="center"/>
            <w:hideMark/>
          </w:tcPr>
          <w:p w:rsidR="00AC7875" w:rsidRPr="00AC7875" w:rsidRDefault="00AC7875" w:rsidP="00EA1612">
            <w:pPr>
              <w:widowControl/>
              <w:spacing w:line="400" w:lineRule="exact"/>
              <w:jc w:val="center"/>
              <w:rPr>
                <w:rFonts w:ascii="宋体" w:eastAsia="宋体" w:hAnsi="宋体" w:cs="宋体"/>
                <w:b/>
                <w:bCs/>
                <w:color w:val="000000"/>
                <w:kern w:val="0"/>
                <w:sz w:val="22"/>
              </w:rPr>
            </w:pPr>
            <w:r w:rsidRPr="00AC7875">
              <w:rPr>
                <w:rFonts w:ascii="宋体" w:eastAsia="宋体" w:hAnsi="宋体" w:cs="宋体" w:hint="eastAsia"/>
                <w:b/>
                <w:bCs/>
                <w:color w:val="000000"/>
                <w:kern w:val="0"/>
                <w:sz w:val="22"/>
              </w:rPr>
              <w:t>备注</w:t>
            </w:r>
          </w:p>
        </w:tc>
      </w:tr>
      <w:tr w:rsidR="00AC7875" w:rsidRPr="00AC7875" w:rsidTr="00D96C74">
        <w:trPr>
          <w:trHeight w:val="480"/>
        </w:trPr>
        <w:tc>
          <w:tcPr>
            <w:tcW w:w="70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AC7875" w:rsidRPr="00AC7875" w:rsidRDefault="00AC7875" w:rsidP="00EA1612">
            <w:pPr>
              <w:widowControl/>
              <w:spacing w:line="400" w:lineRule="exact"/>
              <w:jc w:val="center"/>
              <w:rPr>
                <w:rFonts w:ascii="宋体" w:eastAsia="宋体" w:hAnsi="宋体" w:cs="宋体"/>
                <w:b/>
                <w:bCs/>
                <w:color w:val="000000"/>
                <w:kern w:val="0"/>
                <w:sz w:val="22"/>
              </w:rPr>
            </w:pPr>
            <w:r w:rsidRPr="00AC7875">
              <w:rPr>
                <w:rFonts w:ascii="宋体" w:eastAsia="宋体" w:hAnsi="宋体" w:cs="宋体" w:hint="eastAsia"/>
                <w:b/>
                <w:bCs/>
                <w:color w:val="000000"/>
                <w:kern w:val="0"/>
                <w:sz w:val="22"/>
              </w:rPr>
              <w:t>干部</w:t>
            </w:r>
          </w:p>
        </w:tc>
        <w:tc>
          <w:tcPr>
            <w:tcW w:w="1750" w:type="dxa"/>
            <w:tcBorders>
              <w:top w:val="nil"/>
              <w:left w:val="nil"/>
              <w:bottom w:val="single" w:sz="4" w:space="0" w:color="auto"/>
              <w:right w:val="single" w:sz="4" w:space="0" w:color="auto"/>
            </w:tcBorders>
            <w:shd w:val="clear" w:color="auto" w:fill="auto"/>
            <w:noWrap/>
            <w:vAlign w:val="center"/>
            <w:hideMark/>
          </w:tcPr>
          <w:p w:rsidR="00AC7875" w:rsidRPr="00AC7875" w:rsidRDefault="00AC7875" w:rsidP="00EA1612">
            <w:pPr>
              <w:widowControl/>
              <w:spacing w:line="400" w:lineRule="exact"/>
              <w:jc w:val="center"/>
              <w:rPr>
                <w:rFonts w:ascii="宋体" w:eastAsia="宋体" w:hAnsi="宋体" w:cs="宋体"/>
                <w:color w:val="000000"/>
                <w:kern w:val="0"/>
                <w:sz w:val="22"/>
              </w:rPr>
            </w:pPr>
            <w:r w:rsidRPr="00AC7875">
              <w:rPr>
                <w:rFonts w:ascii="宋体" w:eastAsia="宋体" w:hAnsi="宋体" w:cs="宋体" w:hint="eastAsia"/>
                <w:color w:val="000000"/>
                <w:kern w:val="0"/>
                <w:sz w:val="22"/>
              </w:rPr>
              <w:t>专业技术岗位</w:t>
            </w:r>
          </w:p>
        </w:tc>
        <w:tc>
          <w:tcPr>
            <w:tcW w:w="2928" w:type="dxa"/>
            <w:tcBorders>
              <w:top w:val="nil"/>
              <w:left w:val="nil"/>
              <w:bottom w:val="single" w:sz="4" w:space="0" w:color="auto"/>
              <w:right w:val="single" w:sz="4" w:space="0" w:color="auto"/>
            </w:tcBorders>
            <w:shd w:val="clear" w:color="auto" w:fill="auto"/>
            <w:noWrap/>
            <w:vAlign w:val="center"/>
            <w:hideMark/>
          </w:tcPr>
          <w:p w:rsidR="00AC7875" w:rsidRPr="00AC7875" w:rsidRDefault="00AC7875" w:rsidP="00EA1612">
            <w:pPr>
              <w:widowControl/>
              <w:spacing w:line="400" w:lineRule="exact"/>
              <w:jc w:val="left"/>
              <w:rPr>
                <w:rFonts w:ascii="宋体" w:eastAsia="宋体" w:hAnsi="宋体" w:cs="宋体"/>
                <w:color w:val="000000"/>
                <w:kern w:val="0"/>
                <w:sz w:val="22"/>
              </w:rPr>
            </w:pPr>
            <w:r w:rsidRPr="00AC7875">
              <w:rPr>
                <w:rFonts w:ascii="宋体" w:eastAsia="宋体" w:hAnsi="宋体" w:cs="宋体" w:hint="eastAsia"/>
                <w:color w:val="000000"/>
                <w:kern w:val="0"/>
                <w:sz w:val="22"/>
              </w:rPr>
              <w:t>博士生导师</w:t>
            </w:r>
          </w:p>
        </w:tc>
        <w:tc>
          <w:tcPr>
            <w:tcW w:w="1275" w:type="dxa"/>
            <w:tcBorders>
              <w:top w:val="nil"/>
              <w:left w:val="nil"/>
              <w:bottom w:val="single" w:sz="4" w:space="0" w:color="auto"/>
              <w:right w:val="single" w:sz="4" w:space="0" w:color="auto"/>
            </w:tcBorders>
            <w:shd w:val="clear" w:color="auto" w:fill="auto"/>
            <w:noWrap/>
            <w:vAlign w:val="center"/>
            <w:hideMark/>
          </w:tcPr>
          <w:p w:rsidR="00AC7875" w:rsidRPr="00AC7875" w:rsidRDefault="00AC7875" w:rsidP="00EA1612">
            <w:pPr>
              <w:widowControl/>
              <w:spacing w:line="400" w:lineRule="exact"/>
              <w:jc w:val="center"/>
              <w:rPr>
                <w:rFonts w:ascii="宋体" w:eastAsia="宋体" w:hAnsi="宋体" w:cs="宋体"/>
                <w:color w:val="000000"/>
                <w:kern w:val="0"/>
                <w:sz w:val="22"/>
              </w:rPr>
            </w:pPr>
            <w:r w:rsidRPr="00AC7875">
              <w:rPr>
                <w:rFonts w:ascii="宋体" w:eastAsia="宋体" w:hAnsi="宋体" w:cs="宋体" w:hint="eastAsia"/>
                <w:color w:val="000000"/>
                <w:kern w:val="0"/>
                <w:sz w:val="22"/>
              </w:rPr>
              <w:t>65周岁</w:t>
            </w:r>
          </w:p>
        </w:tc>
        <w:tc>
          <w:tcPr>
            <w:tcW w:w="2553" w:type="dxa"/>
            <w:tcBorders>
              <w:top w:val="nil"/>
              <w:left w:val="nil"/>
              <w:bottom w:val="single" w:sz="4" w:space="0" w:color="auto"/>
              <w:right w:val="single" w:sz="4" w:space="0" w:color="auto"/>
            </w:tcBorders>
            <w:shd w:val="clear" w:color="auto" w:fill="auto"/>
            <w:vAlign w:val="center"/>
            <w:hideMark/>
          </w:tcPr>
          <w:p w:rsidR="00AC7875" w:rsidRPr="00AC7875" w:rsidRDefault="00AC7875" w:rsidP="00EA1612">
            <w:pPr>
              <w:widowControl/>
              <w:spacing w:line="400" w:lineRule="exact"/>
              <w:jc w:val="center"/>
              <w:rPr>
                <w:rFonts w:ascii="宋体" w:eastAsia="宋体" w:hAnsi="宋体" w:cs="宋体"/>
                <w:b/>
                <w:bCs/>
                <w:color w:val="000000"/>
                <w:kern w:val="0"/>
                <w:sz w:val="22"/>
              </w:rPr>
            </w:pPr>
            <w:r w:rsidRPr="00AC7875">
              <w:rPr>
                <w:rFonts w:ascii="宋体" w:eastAsia="宋体" w:hAnsi="宋体" w:cs="宋体" w:hint="eastAsia"/>
                <w:b/>
                <w:bCs/>
                <w:color w:val="000000"/>
                <w:kern w:val="0"/>
                <w:sz w:val="22"/>
              </w:rPr>
              <w:t xml:space="preserve">　</w:t>
            </w:r>
          </w:p>
        </w:tc>
      </w:tr>
      <w:tr w:rsidR="00AC7875" w:rsidRPr="00AC7875" w:rsidTr="00D96C74">
        <w:trPr>
          <w:trHeight w:val="765"/>
        </w:trPr>
        <w:tc>
          <w:tcPr>
            <w:tcW w:w="709" w:type="dxa"/>
            <w:vMerge/>
            <w:tcBorders>
              <w:top w:val="nil"/>
              <w:left w:val="single" w:sz="4" w:space="0" w:color="auto"/>
              <w:bottom w:val="single" w:sz="4" w:space="0" w:color="000000"/>
              <w:right w:val="single" w:sz="4" w:space="0" w:color="auto"/>
            </w:tcBorders>
            <w:vAlign w:val="center"/>
            <w:hideMark/>
          </w:tcPr>
          <w:p w:rsidR="00AC7875" w:rsidRPr="00AC7875" w:rsidRDefault="00AC7875" w:rsidP="00EA1612">
            <w:pPr>
              <w:widowControl/>
              <w:spacing w:line="400" w:lineRule="exact"/>
              <w:jc w:val="left"/>
              <w:rPr>
                <w:rFonts w:ascii="宋体" w:eastAsia="宋体" w:hAnsi="宋体" w:cs="宋体"/>
                <w:b/>
                <w:bCs/>
                <w:color w:val="000000"/>
                <w:kern w:val="0"/>
                <w:sz w:val="22"/>
              </w:rPr>
            </w:pPr>
          </w:p>
        </w:tc>
        <w:tc>
          <w:tcPr>
            <w:tcW w:w="17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7875" w:rsidRPr="00AC7875" w:rsidRDefault="00AC7875" w:rsidP="00EA1612">
            <w:pPr>
              <w:widowControl/>
              <w:spacing w:line="400" w:lineRule="exact"/>
              <w:jc w:val="center"/>
              <w:rPr>
                <w:rFonts w:ascii="宋体" w:eastAsia="宋体" w:hAnsi="宋体" w:cs="宋体"/>
                <w:color w:val="000000"/>
                <w:kern w:val="0"/>
                <w:sz w:val="22"/>
              </w:rPr>
            </w:pPr>
            <w:r w:rsidRPr="00AC7875">
              <w:rPr>
                <w:rFonts w:ascii="宋体" w:eastAsia="宋体" w:hAnsi="宋体" w:cs="宋体" w:hint="eastAsia"/>
                <w:color w:val="000000"/>
                <w:kern w:val="0"/>
                <w:sz w:val="22"/>
              </w:rPr>
              <w:t>专业技术岗位</w:t>
            </w:r>
          </w:p>
        </w:tc>
        <w:tc>
          <w:tcPr>
            <w:tcW w:w="2928" w:type="dxa"/>
            <w:tcBorders>
              <w:top w:val="nil"/>
              <w:left w:val="nil"/>
              <w:bottom w:val="single" w:sz="4" w:space="0" w:color="auto"/>
              <w:right w:val="single" w:sz="4" w:space="0" w:color="auto"/>
            </w:tcBorders>
            <w:shd w:val="clear" w:color="auto" w:fill="auto"/>
            <w:noWrap/>
            <w:vAlign w:val="center"/>
            <w:hideMark/>
          </w:tcPr>
          <w:p w:rsidR="00AC7875" w:rsidRPr="00AC7875" w:rsidRDefault="00B53DDF" w:rsidP="00EA1612">
            <w:pPr>
              <w:widowControl/>
              <w:spacing w:line="400" w:lineRule="exact"/>
              <w:jc w:val="left"/>
              <w:rPr>
                <w:rFonts w:ascii="宋体" w:eastAsia="宋体" w:hAnsi="宋体" w:cs="宋体"/>
                <w:color w:val="000000"/>
                <w:kern w:val="0"/>
                <w:sz w:val="22"/>
              </w:rPr>
            </w:pPr>
            <w:r>
              <w:rPr>
                <w:rFonts w:ascii="宋体" w:eastAsia="宋体" w:hAnsi="宋体" w:cs="宋体" w:hint="eastAsia"/>
                <w:color w:val="000000"/>
                <w:kern w:val="0"/>
                <w:sz w:val="22"/>
              </w:rPr>
              <w:t>具有高级专业技术职务</w:t>
            </w:r>
          </w:p>
        </w:tc>
        <w:tc>
          <w:tcPr>
            <w:tcW w:w="1275" w:type="dxa"/>
            <w:tcBorders>
              <w:top w:val="nil"/>
              <w:left w:val="nil"/>
              <w:bottom w:val="single" w:sz="4" w:space="0" w:color="auto"/>
              <w:right w:val="single" w:sz="4" w:space="0" w:color="auto"/>
            </w:tcBorders>
            <w:shd w:val="clear" w:color="auto" w:fill="auto"/>
            <w:noWrap/>
            <w:vAlign w:val="center"/>
            <w:hideMark/>
          </w:tcPr>
          <w:p w:rsidR="00AC7875" w:rsidRPr="00AC7875" w:rsidRDefault="00AC7875" w:rsidP="00EA1612">
            <w:pPr>
              <w:widowControl/>
              <w:spacing w:line="400" w:lineRule="exact"/>
              <w:jc w:val="center"/>
              <w:rPr>
                <w:rFonts w:ascii="宋体" w:eastAsia="宋体" w:hAnsi="宋体" w:cs="宋体"/>
                <w:color w:val="000000"/>
                <w:kern w:val="0"/>
                <w:sz w:val="22"/>
              </w:rPr>
            </w:pPr>
            <w:r w:rsidRPr="00AC7875">
              <w:rPr>
                <w:rFonts w:ascii="宋体" w:eastAsia="宋体" w:hAnsi="宋体" w:cs="宋体" w:hint="eastAsia"/>
                <w:color w:val="000000"/>
                <w:kern w:val="0"/>
                <w:sz w:val="22"/>
              </w:rPr>
              <w:t>60周岁</w:t>
            </w:r>
          </w:p>
        </w:tc>
        <w:tc>
          <w:tcPr>
            <w:tcW w:w="2553" w:type="dxa"/>
            <w:tcBorders>
              <w:top w:val="nil"/>
              <w:left w:val="nil"/>
              <w:bottom w:val="single" w:sz="4" w:space="0" w:color="auto"/>
              <w:right w:val="single" w:sz="4" w:space="0" w:color="auto"/>
            </w:tcBorders>
            <w:shd w:val="clear" w:color="auto" w:fill="auto"/>
            <w:vAlign w:val="center"/>
            <w:hideMark/>
          </w:tcPr>
          <w:p w:rsidR="00AC7875" w:rsidRPr="00AC7875" w:rsidRDefault="00AC7875" w:rsidP="00EA1612">
            <w:pPr>
              <w:widowControl/>
              <w:spacing w:line="400" w:lineRule="exact"/>
              <w:jc w:val="center"/>
              <w:rPr>
                <w:rFonts w:ascii="宋体" w:eastAsia="宋体" w:hAnsi="宋体" w:cs="宋体"/>
                <w:color w:val="000000"/>
                <w:kern w:val="0"/>
                <w:sz w:val="22"/>
              </w:rPr>
            </w:pPr>
            <w:r w:rsidRPr="00AC7875">
              <w:rPr>
                <w:rFonts w:ascii="宋体" w:eastAsia="宋体" w:hAnsi="宋体" w:cs="宋体" w:hint="eastAsia"/>
                <w:color w:val="000000"/>
                <w:kern w:val="0"/>
                <w:sz w:val="22"/>
              </w:rPr>
              <w:t>55岁前提出自愿退休申请，可以55周岁退休</w:t>
            </w:r>
          </w:p>
        </w:tc>
      </w:tr>
      <w:tr w:rsidR="00AC7875" w:rsidRPr="00AC7875" w:rsidTr="00D96C74">
        <w:trPr>
          <w:trHeight w:val="480"/>
        </w:trPr>
        <w:tc>
          <w:tcPr>
            <w:tcW w:w="709" w:type="dxa"/>
            <w:vMerge/>
            <w:tcBorders>
              <w:top w:val="nil"/>
              <w:left w:val="single" w:sz="4" w:space="0" w:color="auto"/>
              <w:bottom w:val="single" w:sz="4" w:space="0" w:color="000000"/>
              <w:right w:val="single" w:sz="4" w:space="0" w:color="auto"/>
            </w:tcBorders>
            <w:vAlign w:val="center"/>
            <w:hideMark/>
          </w:tcPr>
          <w:p w:rsidR="00AC7875" w:rsidRPr="00AC7875" w:rsidRDefault="00AC7875" w:rsidP="00EA1612">
            <w:pPr>
              <w:widowControl/>
              <w:spacing w:line="400" w:lineRule="exact"/>
              <w:jc w:val="left"/>
              <w:rPr>
                <w:rFonts w:ascii="宋体" w:eastAsia="宋体" w:hAnsi="宋体" w:cs="宋体"/>
                <w:b/>
                <w:bCs/>
                <w:color w:val="000000"/>
                <w:kern w:val="0"/>
                <w:sz w:val="22"/>
              </w:rPr>
            </w:pPr>
          </w:p>
        </w:tc>
        <w:tc>
          <w:tcPr>
            <w:tcW w:w="1750" w:type="dxa"/>
            <w:vMerge/>
            <w:tcBorders>
              <w:top w:val="nil"/>
              <w:left w:val="single" w:sz="4" w:space="0" w:color="auto"/>
              <w:bottom w:val="single" w:sz="4" w:space="0" w:color="auto"/>
              <w:right w:val="single" w:sz="4" w:space="0" w:color="auto"/>
            </w:tcBorders>
            <w:vAlign w:val="center"/>
            <w:hideMark/>
          </w:tcPr>
          <w:p w:rsidR="00AC7875" w:rsidRPr="00AC7875" w:rsidRDefault="00AC7875" w:rsidP="00EA1612">
            <w:pPr>
              <w:widowControl/>
              <w:spacing w:line="400" w:lineRule="exact"/>
              <w:jc w:val="left"/>
              <w:rPr>
                <w:rFonts w:ascii="宋体" w:eastAsia="宋体" w:hAnsi="宋体" w:cs="宋体"/>
                <w:color w:val="000000"/>
                <w:kern w:val="0"/>
                <w:sz w:val="22"/>
              </w:rPr>
            </w:pPr>
          </w:p>
        </w:tc>
        <w:tc>
          <w:tcPr>
            <w:tcW w:w="2928" w:type="dxa"/>
            <w:tcBorders>
              <w:top w:val="nil"/>
              <w:left w:val="nil"/>
              <w:bottom w:val="single" w:sz="4" w:space="0" w:color="auto"/>
              <w:right w:val="single" w:sz="4" w:space="0" w:color="auto"/>
            </w:tcBorders>
            <w:shd w:val="clear" w:color="auto" w:fill="auto"/>
            <w:noWrap/>
            <w:vAlign w:val="center"/>
            <w:hideMark/>
          </w:tcPr>
          <w:p w:rsidR="00AC7875" w:rsidRPr="00AC7875" w:rsidRDefault="00AC7875" w:rsidP="00EA1612">
            <w:pPr>
              <w:widowControl/>
              <w:spacing w:line="400" w:lineRule="exact"/>
              <w:jc w:val="left"/>
              <w:rPr>
                <w:rFonts w:ascii="宋体" w:eastAsia="宋体" w:hAnsi="宋体" w:cs="宋体"/>
                <w:color w:val="000000"/>
                <w:kern w:val="0"/>
                <w:sz w:val="22"/>
              </w:rPr>
            </w:pPr>
            <w:r w:rsidRPr="00AC7875">
              <w:rPr>
                <w:rFonts w:ascii="宋体" w:eastAsia="宋体" w:hAnsi="宋体" w:cs="宋体" w:hint="eastAsia"/>
                <w:color w:val="000000"/>
                <w:kern w:val="0"/>
                <w:sz w:val="22"/>
              </w:rPr>
              <w:t>具有中级及以下职称</w:t>
            </w:r>
          </w:p>
        </w:tc>
        <w:tc>
          <w:tcPr>
            <w:tcW w:w="1275" w:type="dxa"/>
            <w:tcBorders>
              <w:top w:val="nil"/>
              <w:left w:val="nil"/>
              <w:bottom w:val="single" w:sz="4" w:space="0" w:color="auto"/>
              <w:right w:val="single" w:sz="4" w:space="0" w:color="auto"/>
            </w:tcBorders>
            <w:shd w:val="clear" w:color="auto" w:fill="auto"/>
            <w:noWrap/>
            <w:vAlign w:val="center"/>
            <w:hideMark/>
          </w:tcPr>
          <w:p w:rsidR="00AC7875" w:rsidRPr="00AC7875" w:rsidRDefault="00AC7875" w:rsidP="00EA1612">
            <w:pPr>
              <w:widowControl/>
              <w:spacing w:line="400" w:lineRule="exact"/>
              <w:jc w:val="center"/>
              <w:rPr>
                <w:rFonts w:ascii="宋体" w:eastAsia="宋体" w:hAnsi="宋体" w:cs="宋体"/>
                <w:color w:val="000000"/>
                <w:kern w:val="0"/>
                <w:sz w:val="22"/>
              </w:rPr>
            </w:pPr>
            <w:r w:rsidRPr="00AC7875">
              <w:rPr>
                <w:rFonts w:ascii="宋体" w:eastAsia="宋体" w:hAnsi="宋体" w:cs="宋体" w:hint="eastAsia"/>
                <w:color w:val="000000"/>
                <w:kern w:val="0"/>
                <w:sz w:val="22"/>
              </w:rPr>
              <w:t>55周岁</w:t>
            </w:r>
          </w:p>
        </w:tc>
        <w:tc>
          <w:tcPr>
            <w:tcW w:w="2553" w:type="dxa"/>
            <w:tcBorders>
              <w:top w:val="nil"/>
              <w:left w:val="nil"/>
              <w:bottom w:val="single" w:sz="4" w:space="0" w:color="auto"/>
              <w:right w:val="single" w:sz="4" w:space="0" w:color="auto"/>
            </w:tcBorders>
            <w:shd w:val="clear" w:color="auto" w:fill="auto"/>
            <w:vAlign w:val="center"/>
            <w:hideMark/>
          </w:tcPr>
          <w:p w:rsidR="00AC7875" w:rsidRPr="00AC7875" w:rsidRDefault="00AC7875" w:rsidP="00EA1612">
            <w:pPr>
              <w:widowControl/>
              <w:spacing w:line="400" w:lineRule="exact"/>
              <w:jc w:val="center"/>
              <w:rPr>
                <w:rFonts w:ascii="宋体" w:eastAsia="宋体" w:hAnsi="宋体" w:cs="宋体"/>
                <w:color w:val="000000"/>
                <w:kern w:val="0"/>
                <w:sz w:val="22"/>
              </w:rPr>
            </w:pPr>
            <w:r w:rsidRPr="00AC7875">
              <w:rPr>
                <w:rFonts w:ascii="宋体" w:eastAsia="宋体" w:hAnsi="宋体" w:cs="宋体" w:hint="eastAsia"/>
                <w:color w:val="000000"/>
                <w:kern w:val="0"/>
                <w:sz w:val="22"/>
              </w:rPr>
              <w:t xml:space="preserve">　</w:t>
            </w:r>
          </w:p>
        </w:tc>
      </w:tr>
      <w:tr w:rsidR="00AC7875" w:rsidRPr="00AC7875" w:rsidTr="00D96C74">
        <w:trPr>
          <w:trHeight w:val="750"/>
        </w:trPr>
        <w:tc>
          <w:tcPr>
            <w:tcW w:w="709" w:type="dxa"/>
            <w:vMerge/>
            <w:tcBorders>
              <w:top w:val="nil"/>
              <w:left w:val="single" w:sz="4" w:space="0" w:color="auto"/>
              <w:bottom w:val="single" w:sz="4" w:space="0" w:color="000000"/>
              <w:right w:val="single" w:sz="4" w:space="0" w:color="auto"/>
            </w:tcBorders>
            <w:vAlign w:val="center"/>
            <w:hideMark/>
          </w:tcPr>
          <w:p w:rsidR="00AC7875" w:rsidRPr="00AC7875" w:rsidRDefault="00AC7875" w:rsidP="00EA1612">
            <w:pPr>
              <w:widowControl/>
              <w:spacing w:line="400" w:lineRule="exact"/>
              <w:jc w:val="left"/>
              <w:rPr>
                <w:rFonts w:ascii="宋体" w:eastAsia="宋体" w:hAnsi="宋体" w:cs="宋体"/>
                <w:b/>
                <w:bCs/>
                <w:color w:val="000000"/>
                <w:kern w:val="0"/>
                <w:sz w:val="22"/>
              </w:rPr>
            </w:pPr>
          </w:p>
        </w:tc>
        <w:tc>
          <w:tcPr>
            <w:tcW w:w="17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7875" w:rsidRPr="00AC7875" w:rsidRDefault="00AC7875" w:rsidP="00EA1612">
            <w:pPr>
              <w:widowControl/>
              <w:spacing w:line="400" w:lineRule="exact"/>
              <w:jc w:val="center"/>
              <w:rPr>
                <w:rFonts w:ascii="宋体" w:eastAsia="宋体" w:hAnsi="宋体" w:cs="宋体"/>
                <w:color w:val="000000"/>
                <w:kern w:val="0"/>
                <w:sz w:val="22"/>
              </w:rPr>
            </w:pPr>
            <w:r w:rsidRPr="00AC7875">
              <w:rPr>
                <w:rFonts w:ascii="宋体" w:eastAsia="宋体" w:hAnsi="宋体" w:cs="宋体" w:hint="eastAsia"/>
                <w:color w:val="000000"/>
                <w:kern w:val="0"/>
                <w:sz w:val="22"/>
              </w:rPr>
              <w:t>管理岗位</w:t>
            </w:r>
          </w:p>
        </w:tc>
        <w:tc>
          <w:tcPr>
            <w:tcW w:w="2928" w:type="dxa"/>
            <w:tcBorders>
              <w:top w:val="nil"/>
              <w:left w:val="nil"/>
              <w:bottom w:val="single" w:sz="4" w:space="0" w:color="auto"/>
              <w:right w:val="single" w:sz="4" w:space="0" w:color="auto"/>
            </w:tcBorders>
            <w:shd w:val="clear" w:color="auto" w:fill="auto"/>
            <w:noWrap/>
            <w:vAlign w:val="center"/>
            <w:hideMark/>
          </w:tcPr>
          <w:p w:rsidR="00AC7875" w:rsidRPr="00AC7875" w:rsidRDefault="00AC7875" w:rsidP="00EA1612">
            <w:pPr>
              <w:widowControl/>
              <w:spacing w:line="400" w:lineRule="exact"/>
              <w:jc w:val="left"/>
              <w:rPr>
                <w:rFonts w:ascii="宋体" w:eastAsia="宋体" w:hAnsi="宋体" w:cs="宋体"/>
                <w:color w:val="000000"/>
                <w:kern w:val="0"/>
                <w:sz w:val="22"/>
              </w:rPr>
            </w:pPr>
            <w:r w:rsidRPr="00AC7875">
              <w:rPr>
                <w:rFonts w:ascii="宋体" w:eastAsia="宋体" w:hAnsi="宋体" w:cs="宋体" w:hint="eastAsia"/>
                <w:color w:val="000000"/>
                <w:kern w:val="0"/>
                <w:sz w:val="22"/>
              </w:rPr>
              <w:t>县处级和六级职员</w:t>
            </w:r>
            <w:r w:rsidR="00792341">
              <w:rPr>
                <w:rFonts w:ascii="宋体" w:eastAsia="宋体" w:hAnsi="宋体" w:cs="宋体" w:hint="eastAsia"/>
                <w:color w:val="000000"/>
                <w:kern w:val="0"/>
                <w:sz w:val="22"/>
              </w:rPr>
              <w:t>及</w:t>
            </w:r>
            <w:r w:rsidRPr="00AC7875">
              <w:rPr>
                <w:rFonts w:ascii="宋体" w:eastAsia="宋体" w:hAnsi="宋体" w:cs="宋体" w:hint="eastAsia"/>
                <w:color w:val="000000"/>
                <w:kern w:val="0"/>
                <w:sz w:val="22"/>
              </w:rPr>
              <w:t>以上</w:t>
            </w:r>
          </w:p>
        </w:tc>
        <w:tc>
          <w:tcPr>
            <w:tcW w:w="1275" w:type="dxa"/>
            <w:tcBorders>
              <w:top w:val="nil"/>
              <w:left w:val="nil"/>
              <w:bottom w:val="single" w:sz="4" w:space="0" w:color="auto"/>
              <w:right w:val="single" w:sz="4" w:space="0" w:color="auto"/>
            </w:tcBorders>
            <w:shd w:val="clear" w:color="auto" w:fill="auto"/>
            <w:noWrap/>
            <w:vAlign w:val="center"/>
            <w:hideMark/>
          </w:tcPr>
          <w:p w:rsidR="00AC7875" w:rsidRPr="00AC7875" w:rsidRDefault="00AC7875" w:rsidP="00EA1612">
            <w:pPr>
              <w:widowControl/>
              <w:spacing w:line="400" w:lineRule="exact"/>
              <w:jc w:val="center"/>
              <w:rPr>
                <w:rFonts w:ascii="宋体" w:eastAsia="宋体" w:hAnsi="宋体" w:cs="宋体"/>
                <w:color w:val="000000"/>
                <w:kern w:val="0"/>
                <w:sz w:val="22"/>
              </w:rPr>
            </w:pPr>
            <w:r w:rsidRPr="00AC7875">
              <w:rPr>
                <w:rFonts w:ascii="宋体" w:eastAsia="宋体" w:hAnsi="宋体" w:cs="宋体" w:hint="eastAsia"/>
                <w:color w:val="000000"/>
                <w:kern w:val="0"/>
                <w:sz w:val="22"/>
              </w:rPr>
              <w:t>60周岁</w:t>
            </w:r>
          </w:p>
        </w:tc>
        <w:tc>
          <w:tcPr>
            <w:tcW w:w="2553" w:type="dxa"/>
            <w:tcBorders>
              <w:top w:val="nil"/>
              <w:left w:val="nil"/>
              <w:bottom w:val="single" w:sz="4" w:space="0" w:color="auto"/>
              <w:right w:val="single" w:sz="4" w:space="0" w:color="auto"/>
            </w:tcBorders>
            <w:shd w:val="clear" w:color="auto" w:fill="auto"/>
            <w:vAlign w:val="center"/>
            <w:hideMark/>
          </w:tcPr>
          <w:p w:rsidR="00AC7875" w:rsidRPr="00AC7875" w:rsidRDefault="00AC7875" w:rsidP="00EA1612">
            <w:pPr>
              <w:widowControl/>
              <w:spacing w:line="400" w:lineRule="exact"/>
              <w:jc w:val="center"/>
              <w:rPr>
                <w:rFonts w:ascii="宋体" w:eastAsia="宋体" w:hAnsi="宋体" w:cs="宋体"/>
                <w:color w:val="000000"/>
                <w:kern w:val="0"/>
                <w:sz w:val="22"/>
              </w:rPr>
            </w:pPr>
            <w:r w:rsidRPr="00AC7875">
              <w:rPr>
                <w:rFonts w:ascii="宋体" w:eastAsia="宋体" w:hAnsi="宋体" w:cs="宋体" w:hint="eastAsia"/>
                <w:color w:val="000000"/>
                <w:kern w:val="0"/>
                <w:sz w:val="22"/>
              </w:rPr>
              <w:t>55岁前提出自愿退休申请，可以55周岁退休</w:t>
            </w:r>
          </w:p>
        </w:tc>
      </w:tr>
      <w:tr w:rsidR="00AC7875" w:rsidRPr="00AC7875" w:rsidTr="00D96C74">
        <w:trPr>
          <w:trHeight w:val="480"/>
        </w:trPr>
        <w:tc>
          <w:tcPr>
            <w:tcW w:w="709" w:type="dxa"/>
            <w:vMerge/>
            <w:tcBorders>
              <w:top w:val="nil"/>
              <w:left w:val="single" w:sz="4" w:space="0" w:color="auto"/>
              <w:bottom w:val="single" w:sz="4" w:space="0" w:color="000000"/>
              <w:right w:val="single" w:sz="4" w:space="0" w:color="auto"/>
            </w:tcBorders>
            <w:vAlign w:val="center"/>
            <w:hideMark/>
          </w:tcPr>
          <w:p w:rsidR="00AC7875" w:rsidRPr="00AC7875" w:rsidRDefault="00AC7875" w:rsidP="00EA1612">
            <w:pPr>
              <w:widowControl/>
              <w:spacing w:line="400" w:lineRule="exact"/>
              <w:jc w:val="left"/>
              <w:rPr>
                <w:rFonts w:ascii="宋体" w:eastAsia="宋体" w:hAnsi="宋体" w:cs="宋体"/>
                <w:b/>
                <w:bCs/>
                <w:color w:val="000000"/>
                <w:kern w:val="0"/>
                <w:sz w:val="22"/>
              </w:rPr>
            </w:pPr>
          </w:p>
        </w:tc>
        <w:tc>
          <w:tcPr>
            <w:tcW w:w="1750" w:type="dxa"/>
            <w:vMerge/>
            <w:tcBorders>
              <w:top w:val="nil"/>
              <w:left w:val="single" w:sz="4" w:space="0" w:color="auto"/>
              <w:bottom w:val="single" w:sz="4" w:space="0" w:color="auto"/>
              <w:right w:val="single" w:sz="4" w:space="0" w:color="auto"/>
            </w:tcBorders>
            <w:vAlign w:val="center"/>
            <w:hideMark/>
          </w:tcPr>
          <w:p w:rsidR="00AC7875" w:rsidRPr="00AC7875" w:rsidRDefault="00AC7875" w:rsidP="00EA1612">
            <w:pPr>
              <w:widowControl/>
              <w:spacing w:line="400" w:lineRule="exact"/>
              <w:jc w:val="left"/>
              <w:rPr>
                <w:rFonts w:ascii="宋体" w:eastAsia="宋体" w:hAnsi="宋体" w:cs="宋体"/>
                <w:color w:val="000000"/>
                <w:kern w:val="0"/>
                <w:sz w:val="22"/>
              </w:rPr>
            </w:pPr>
          </w:p>
        </w:tc>
        <w:tc>
          <w:tcPr>
            <w:tcW w:w="2928" w:type="dxa"/>
            <w:tcBorders>
              <w:top w:val="nil"/>
              <w:left w:val="nil"/>
              <w:bottom w:val="single" w:sz="4" w:space="0" w:color="auto"/>
              <w:right w:val="single" w:sz="4" w:space="0" w:color="auto"/>
            </w:tcBorders>
            <w:shd w:val="clear" w:color="auto" w:fill="auto"/>
            <w:noWrap/>
            <w:vAlign w:val="center"/>
            <w:hideMark/>
          </w:tcPr>
          <w:p w:rsidR="00AC7875" w:rsidRPr="00AC7875" w:rsidRDefault="00AC7875" w:rsidP="00EA1612">
            <w:pPr>
              <w:widowControl/>
              <w:spacing w:line="400" w:lineRule="exact"/>
              <w:jc w:val="left"/>
              <w:rPr>
                <w:rFonts w:ascii="宋体" w:eastAsia="宋体" w:hAnsi="宋体" w:cs="宋体"/>
                <w:color w:val="000000"/>
                <w:kern w:val="0"/>
                <w:sz w:val="22"/>
              </w:rPr>
            </w:pPr>
            <w:r w:rsidRPr="00AC7875">
              <w:rPr>
                <w:rFonts w:ascii="宋体" w:eastAsia="宋体" w:hAnsi="宋体" w:cs="宋体" w:hint="eastAsia"/>
                <w:color w:val="000000"/>
                <w:kern w:val="0"/>
                <w:sz w:val="22"/>
              </w:rPr>
              <w:t>七级职员及以下</w:t>
            </w:r>
          </w:p>
        </w:tc>
        <w:tc>
          <w:tcPr>
            <w:tcW w:w="1275" w:type="dxa"/>
            <w:tcBorders>
              <w:top w:val="nil"/>
              <w:left w:val="nil"/>
              <w:bottom w:val="single" w:sz="4" w:space="0" w:color="auto"/>
              <w:right w:val="single" w:sz="4" w:space="0" w:color="auto"/>
            </w:tcBorders>
            <w:shd w:val="clear" w:color="auto" w:fill="auto"/>
            <w:noWrap/>
            <w:vAlign w:val="center"/>
            <w:hideMark/>
          </w:tcPr>
          <w:p w:rsidR="00AC7875" w:rsidRPr="00AC7875" w:rsidRDefault="00AC7875" w:rsidP="00EA1612">
            <w:pPr>
              <w:widowControl/>
              <w:spacing w:line="400" w:lineRule="exact"/>
              <w:jc w:val="center"/>
              <w:rPr>
                <w:rFonts w:ascii="宋体" w:eastAsia="宋体" w:hAnsi="宋体" w:cs="宋体"/>
                <w:color w:val="000000"/>
                <w:kern w:val="0"/>
                <w:sz w:val="22"/>
              </w:rPr>
            </w:pPr>
            <w:r w:rsidRPr="00AC7875">
              <w:rPr>
                <w:rFonts w:ascii="宋体" w:eastAsia="宋体" w:hAnsi="宋体" w:cs="宋体" w:hint="eastAsia"/>
                <w:color w:val="000000"/>
                <w:kern w:val="0"/>
                <w:sz w:val="22"/>
              </w:rPr>
              <w:t>55周岁</w:t>
            </w:r>
          </w:p>
        </w:tc>
        <w:tc>
          <w:tcPr>
            <w:tcW w:w="2553" w:type="dxa"/>
            <w:tcBorders>
              <w:top w:val="nil"/>
              <w:left w:val="nil"/>
              <w:bottom w:val="single" w:sz="4" w:space="0" w:color="auto"/>
              <w:right w:val="single" w:sz="4" w:space="0" w:color="auto"/>
            </w:tcBorders>
            <w:shd w:val="clear" w:color="auto" w:fill="auto"/>
            <w:vAlign w:val="center"/>
            <w:hideMark/>
          </w:tcPr>
          <w:p w:rsidR="00AC7875" w:rsidRPr="00AC7875" w:rsidRDefault="00AC7875" w:rsidP="00EA1612">
            <w:pPr>
              <w:widowControl/>
              <w:spacing w:line="400" w:lineRule="exact"/>
              <w:jc w:val="center"/>
              <w:rPr>
                <w:rFonts w:ascii="宋体" w:eastAsia="宋体" w:hAnsi="宋体" w:cs="宋体"/>
                <w:color w:val="000000"/>
                <w:kern w:val="0"/>
                <w:sz w:val="22"/>
              </w:rPr>
            </w:pPr>
            <w:r w:rsidRPr="00AC7875">
              <w:rPr>
                <w:rFonts w:ascii="宋体" w:eastAsia="宋体" w:hAnsi="宋体" w:cs="宋体" w:hint="eastAsia"/>
                <w:color w:val="000000"/>
                <w:kern w:val="0"/>
                <w:sz w:val="22"/>
              </w:rPr>
              <w:t xml:space="preserve">　</w:t>
            </w:r>
          </w:p>
        </w:tc>
      </w:tr>
      <w:tr w:rsidR="00AC7875" w:rsidRPr="00AC7875" w:rsidTr="00D96C74">
        <w:trPr>
          <w:trHeight w:val="532"/>
        </w:trPr>
        <w:tc>
          <w:tcPr>
            <w:tcW w:w="70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7875" w:rsidRPr="00AC7875" w:rsidRDefault="00AC7875" w:rsidP="00EA1612">
            <w:pPr>
              <w:widowControl/>
              <w:spacing w:line="400" w:lineRule="exact"/>
              <w:jc w:val="center"/>
              <w:rPr>
                <w:rFonts w:ascii="宋体" w:eastAsia="宋体" w:hAnsi="宋体" w:cs="宋体"/>
                <w:b/>
                <w:bCs/>
                <w:color w:val="000000"/>
                <w:kern w:val="0"/>
                <w:sz w:val="22"/>
              </w:rPr>
            </w:pPr>
            <w:r w:rsidRPr="00AC7875">
              <w:rPr>
                <w:rFonts w:ascii="宋体" w:eastAsia="宋体" w:hAnsi="宋体" w:cs="宋体" w:hint="eastAsia"/>
                <w:b/>
                <w:bCs/>
                <w:color w:val="000000"/>
                <w:kern w:val="0"/>
                <w:sz w:val="22"/>
              </w:rPr>
              <w:t>工人</w:t>
            </w:r>
          </w:p>
        </w:tc>
        <w:tc>
          <w:tcPr>
            <w:tcW w:w="17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7875" w:rsidRPr="00AC7875" w:rsidRDefault="00AC7875" w:rsidP="00EA1612">
            <w:pPr>
              <w:widowControl/>
              <w:spacing w:line="400" w:lineRule="exact"/>
              <w:jc w:val="center"/>
              <w:rPr>
                <w:rFonts w:ascii="宋体" w:eastAsia="宋体" w:hAnsi="宋体" w:cs="宋体"/>
                <w:color w:val="000000"/>
                <w:kern w:val="0"/>
                <w:sz w:val="22"/>
              </w:rPr>
            </w:pPr>
            <w:r w:rsidRPr="00AC7875">
              <w:rPr>
                <w:rFonts w:ascii="宋体" w:eastAsia="宋体" w:hAnsi="宋体" w:cs="宋体" w:hint="eastAsia"/>
                <w:color w:val="000000"/>
                <w:kern w:val="0"/>
                <w:sz w:val="22"/>
              </w:rPr>
              <w:t>受聘至专技岗位（满十年）</w:t>
            </w:r>
          </w:p>
        </w:tc>
        <w:tc>
          <w:tcPr>
            <w:tcW w:w="2928" w:type="dxa"/>
            <w:tcBorders>
              <w:top w:val="nil"/>
              <w:left w:val="nil"/>
              <w:bottom w:val="single" w:sz="4" w:space="0" w:color="auto"/>
              <w:right w:val="single" w:sz="4" w:space="0" w:color="auto"/>
            </w:tcBorders>
            <w:shd w:val="clear" w:color="auto" w:fill="auto"/>
            <w:noWrap/>
            <w:vAlign w:val="center"/>
            <w:hideMark/>
          </w:tcPr>
          <w:p w:rsidR="00AC7875" w:rsidRPr="00AC7875" w:rsidRDefault="00AC7875" w:rsidP="00EA1612">
            <w:pPr>
              <w:widowControl/>
              <w:spacing w:line="400" w:lineRule="exact"/>
              <w:jc w:val="left"/>
              <w:rPr>
                <w:rFonts w:ascii="宋体" w:eastAsia="宋体" w:hAnsi="宋体" w:cs="宋体"/>
                <w:color w:val="000000"/>
                <w:kern w:val="0"/>
                <w:sz w:val="22"/>
              </w:rPr>
            </w:pPr>
            <w:r w:rsidRPr="00AC7875">
              <w:rPr>
                <w:rFonts w:ascii="宋体" w:eastAsia="宋体" w:hAnsi="宋体" w:cs="宋体" w:hint="eastAsia"/>
                <w:color w:val="000000"/>
                <w:kern w:val="0"/>
                <w:sz w:val="22"/>
              </w:rPr>
              <w:t>高级</w:t>
            </w:r>
          </w:p>
        </w:tc>
        <w:tc>
          <w:tcPr>
            <w:tcW w:w="1275" w:type="dxa"/>
            <w:tcBorders>
              <w:top w:val="nil"/>
              <w:left w:val="nil"/>
              <w:bottom w:val="single" w:sz="4" w:space="0" w:color="auto"/>
              <w:right w:val="single" w:sz="4" w:space="0" w:color="auto"/>
            </w:tcBorders>
            <w:shd w:val="clear" w:color="auto" w:fill="auto"/>
            <w:noWrap/>
            <w:vAlign w:val="center"/>
            <w:hideMark/>
          </w:tcPr>
          <w:p w:rsidR="00AC7875" w:rsidRPr="00AC7875" w:rsidRDefault="00AC7875" w:rsidP="00EA1612">
            <w:pPr>
              <w:widowControl/>
              <w:spacing w:line="400" w:lineRule="exact"/>
              <w:jc w:val="center"/>
              <w:rPr>
                <w:rFonts w:ascii="宋体" w:eastAsia="宋体" w:hAnsi="宋体" w:cs="宋体"/>
                <w:color w:val="000000"/>
                <w:kern w:val="0"/>
                <w:sz w:val="22"/>
              </w:rPr>
            </w:pPr>
            <w:r w:rsidRPr="00AC7875">
              <w:rPr>
                <w:rFonts w:ascii="宋体" w:eastAsia="宋体" w:hAnsi="宋体" w:cs="宋体" w:hint="eastAsia"/>
                <w:color w:val="000000"/>
                <w:kern w:val="0"/>
                <w:sz w:val="22"/>
              </w:rPr>
              <w:t>60周岁</w:t>
            </w:r>
          </w:p>
        </w:tc>
        <w:tc>
          <w:tcPr>
            <w:tcW w:w="2553" w:type="dxa"/>
            <w:vMerge w:val="restart"/>
            <w:tcBorders>
              <w:top w:val="nil"/>
              <w:left w:val="nil"/>
              <w:right w:val="single" w:sz="4" w:space="0" w:color="auto"/>
            </w:tcBorders>
            <w:shd w:val="clear" w:color="auto" w:fill="auto"/>
            <w:vAlign w:val="center"/>
            <w:hideMark/>
          </w:tcPr>
          <w:p w:rsidR="00AC7875" w:rsidRPr="00AC7875" w:rsidRDefault="00AC7875" w:rsidP="00EA1612">
            <w:pPr>
              <w:widowControl/>
              <w:spacing w:line="400" w:lineRule="exact"/>
              <w:jc w:val="center"/>
              <w:rPr>
                <w:rFonts w:ascii="宋体" w:eastAsia="宋体" w:hAnsi="宋体" w:cs="宋体"/>
                <w:color w:val="000000"/>
                <w:kern w:val="0"/>
                <w:sz w:val="22"/>
              </w:rPr>
            </w:pPr>
            <w:r>
              <w:rPr>
                <w:rFonts w:ascii="宋体" w:eastAsia="宋体" w:hAnsi="宋体" w:cs="宋体" w:hint="eastAsia"/>
                <w:color w:val="000000"/>
                <w:kern w:val="0"/>
                <w:sz w:val="22"/>
              </w:rPr>
              <w:t>50岁可以提出申请单位批准退休的，退休后待遇调整按照原工勤岗位；</w:t>
            </w:r>
            <w:r w:rsidRPr="00AC7875">
              <w:rPr>
                <w:rFonts w:ascii="宋体" w:eastAsia="宋体" w:hAnsi="宋体" w:cs="宋体" w:hint="eastAsia"/>
                <w:color w:val="000000"/>
                <w:kern w:val="0"/>
                <w:sz w:val="22"/>
              </w:rPr>
              <w:t>55岁前提出自愿退休申请，可以55周岁退休</w:t>
            </w:r>
          </w:p>
        </w:tc>
      </w:tr>
      <w:tr w:rsidR="00AC7875" w:rsidRPr="00AC7875" w:rsidTr="00D96C74">
        <w:trPr>
          <w:trHeight w:val="645"/>
        </w:trPr>
        <w:tc>
          <w:tcPr>
            <w:tcW w:w="709" w:type="dxa"/>
            <w:vMerge/>
            <w:tcBorders>
              <w:top w:val="nil"/>
              <w:left w:val="single" w:sz="4" w:space="0" w:color="auto"/>
              <w:bottom w:val="single" w:sz="4" w:space="0" w:color="auto"/>
              <w:right w:val="single" w:sz="4" w:space="0" w:color="auto"/>
            </w:tcBorders>
            <w:vAlign w:val="center"/>
            <w:hideMark/>
          </w:tcPr>
          <w:p w:rsidR="00AC7875" w:rsidRPr="00AC7875" w:rsidRDefault="00AC7875" w:rsidP="00EA1612">
            <w:pPr>
              <w:widowControl/>
              <w:spacing w:line="400" w:lineRule="exact"/>
              <w:jc w:val="left"/>
              <w:rPr>
                <w:rFonts w:ascii="宋体" w:eastAsia="宋体" w:hAnsi="宋体" w:cs="宋体"/>
                <w:b/>
                <w:bCs/>
                <w:color w:val="000000"/>
                <w:kern w:val="0"/>
                <w:sz w:val="22"/>
              </w:rPr>
            </w:pPr>
          </w:p>
        </w:tc>
        <w:tc>
          <w:tcPr>
            <w:tcW w:w="1750" w:type="dxa"/>
            <w:vMerge/>
            <w:tcBorders>
              <w:top w:val="nil"/>
              <w:left w:val="single" w:sz="4" w:space="0" w:color="auto"/>
              <w:bottom w:val="single" w:sz="4" w:space="0" w:color="auto"/>
              <w:right w:val="single" w:sz="4" w:space="0" w:color="auto"/>
            </w:tcBorders>
            <w:vAlign w:val="center"/>
            <w:hideMark/>
          </w:tcPr>
          <w:p w:rsidR="00AC7875" w:rsidRPr="00AC7875" w:rsidRDefault="00AC7875" w:rsidP="00EA1612">
            <w:pPr>
              <w:widowControl/>
              <w:spacing w:line="400" w:lineRule="exact"/>
              <w:jc w:val="left"/>
              <w:rPr>
                <w:rFonts w:ascii="宋体" w:eastAsia="宋体" w:hAnsi="宋体" w:cs="宋体"/>
                <w:color w:val="000000"/>
                <w:kern w:val="0"/>
                <w:sz w:val="22"/>
              </w:rPr>
            </w:pPr>
          </w:p>
        </w:tc>
        <w:tc>
          <w:tcPr>
            <w:tcW w:w="2928" w:type="dxa"/>
            <w:tcBorders>
              <w:top w:val="nil"/>
              <w:left w:val="nil"/>
              <w:bottom w:val="single" w:sz="4" w:space="0" w:color="auto"/>
              <w:right w:val="single" w:sz="4" w:space="0" w:color="auto"/>
            </w:tcBorders>
            <w:shd w:val="clear" w:color="auto" w:fill="auto"/>
            <w:noWrap/>
            <w:vAlign w:val="center"/>
            <w:hideMark/>
          </w:tcPr>
          <w:p w:rsidR="00AC7875" w:rsidRPr="00AC7875" w:rsidRDefault="00AC7875" w:rsidP="00EA1612">
            <w:pPr>
              <w:widowControl/>
              <w:spacing w:line="400" w:lineRule="exact"/>
              <w:jc w:val="left"/>
              <w:rPr>
                <w:rFonts w:ascii="宋体" w:eastAsia="宋体" w:hAnsi="宋体" w:cs="宋体"/>
                <w:color w:val="000000"/>
                <w:kern w:val="0"/>
                <w:sz w:val="22"/>
              </w:rPr>
            </w:pPr>
            <w:r w:rsidRPr="00AC7875">
              <w:rPr>
                <w:rFonts w:ascii="宋体" w:eastAsia="宋体" w:hAnsi="宋体" w:cs="宋体" w:hint="eastAsia"/>
                <w:color w:val="000000"/>
                <w:kern w:val="0"/>
                <w:sz w:val="22"/>
              </w:rPr>
              <w:t>中级及以下</w:t>
            </w:r>
          </w:p>
        </w:tc>
        <w:tc>
          <w:tcPr>
            <w:tcW w:w="1275" w:type="dxa"/>
            <w:tcBorders>
              <w:top w:val="nil"/>
              <w:left w:val="nil"/>
              <w:bottom w:val="single" w:sz="4" w:space="0" w:color="auto"/>
              <w:right w:val="single" w:sz="4" w:space="0" w:color="auto"/>
            </w:tcBorders>
            <w:shd w:val="clear" w:color="auto" w:fill="auto"/>
            <w:noWrap/>
            <w:vAlign w:val="center"/>
            <w:hideMark/>
          </w:tcPr>
          <w:p w:rsidR="00AC7875" w:rsidRPr="00AC7875" w:rsidRDefault="00AC7875" w:rsidP="00EA1612">
            <w:pPr>
              <w:widowControl/>
              <w:spacing w:line="400" w:lineRule="exact"/>
              <w:jc w:val="center"/>
              <w:rPr>
                <w:rFonts w:ascii="宋体" w:eastAsia="宋体" w:hAnsi="宋体" w:cs="宋体"/>
                <w:color w:val="000000"/>
                <w:kern w:val="0"/>
                <w:sz w:val="22"/>
              </w:rPr>
            </w:pPr>
            <w:r w:rsidRPr="00AC7875">
              <w:rPr>
                <w:rFonts w:ascii="宋体" w:eastAsia="宋体" w:hAnsi="宋体" w:cs="宋体" w:hint="eastAsia"/>
                <w:color w:val="000000"/>
                <w:kern w:val="0"/>
                <w:sz w:val="22"/>
              </w:rPr>
              <w:t>55周岁</w:t>
            </w:r>
          </w:p>
        </w:tc>
        <w:tc>
          <w:tcPr>
            <w:tcW w:w="2553" w:type="dxa"/>
            <w:vMerge/>
            <w:tcBorders>
              <w:left w:val="nil"/>
              <w:right w:val="single" w:sz="4" w:space="0" w:color="auto"/>
            </w:tcBorders>
            <w:shd w:val="clear" w:color="auto" w:fill="auto"/>
            <w:vAlign w:val="center"/>
            <w:hideMark/>
          </w:tcPr>
          <w:p w:rsidR="00AC7875" w:rsidRPr="00AC7875" w:rsidRDefault="00AC7875" w:rsidP="00EA1612">
            <w:pPr>
              <w:spacing w:line="400" w:lineRule="exact"/>
              <w:jc w:val="center"/>
              <w:rPr>
                <w:rFonts w:ascii="宋体" w:eastAsia="宋体" w:hAnsi="宋体" w:cs="宋体"/>
                <w:color w:val="000000"/>
                <w:kern w:val="0"/>
                <w:sz w:val="22"/>
              </w:rPr>
            </w:pPr>
          </w:p>
        </w:tc>
      </w:tr>
      <w:tr w:rsidR="00AC7875" w:rsidRPr="00AC7875" w:rsidTr="00D96C74">
        <w:trPr>
          <w:trHeight w:val="645"/>
        </w:trPr>
        <w:tc>
          <w:tcPr>
            <w:tcW w:w="709" w:type="dxa"/>
            <w:vMerge/>
            <w:tcBorders>
              <w:top w:val="nil"/>
              <w:left w:val="single" w:sz="4" w:space="0" w:color="auto"/>
              <w:bottom w:val="single" w:sz="4" w:space="0" w:color="auto"/>
              <w:right w:val="single" w:sz="4" w:space="0" w:color="auto"/>
            </w:tcBorders>
            <w:vAlign w:val="center"/>
            <w:hideMark/>
          </w:tcPr>
          <w:p w:rsidR="00AC7875" w:rsidRPr="00AC7875" w:rsidRDefault="00AC7875" w:rsidP="00EA1612">
            <w:pPr>
              <w:widowControl/>
              <w:spacing w:line="400" w:lineRule="exact"/>
              <w:jc w:val="left"/>
              <w:rPr>
                <w:rFonts w:ascii="宋体" w:eastAsia="宋体" w:hAnsi="宋体" w:cs="宋体"/>
                <w:b/>
                <w:bCs/>
                <w:color w:val="000000"/>
                <w:kern w:val="0"/>
                <w:sz w:val="22"/>
              </w:rPr>
            </w:pPr>
          </w:p>
        </w:tc>
        <w:tc>
          <w:tcPr>
            <w:tcW w:w="17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AC7875" w:rsidRPr="00AC7875" w:rsidRDefault="00AC7875" w:rsidP="00EA1612">
            <w:pPr>
              <w:widowControl/>
              <w:spacing w:line="400" w:lineRule="exact"/>
              <w:jc w:val="center"/>
              <w:rPr>
                <w:rFonts w:ascii="宋体" w:eastAsia="宋体" w:hAnsi="宋体" w:cs="宋体"/>
                <w:color w:val="000000"/>
                <w:kern w:val="0"/>
                <w:sz w:val="22"/>
              </w:rPr>
            </w:pPr>
            <w:r w:rsidRPr="00AC7875">
              <w:rPr>
                <w:rFonts w:ascii="宋体" w:eastAsia="宋体" w:hAnsi="宋体" w:cs="宋体" w:hint="eastAsia"/>
                <w:color w:val="000000"/>
                <w:kern w:val="0"/>
                <w:sz w:val="22"/>
              </w:rPr>
              <w:t>受聘至管理岗位（满十年）</w:t>
            </w:r>
          </w:p>
        </w:tc>
        <w:tc>
          <w:tcPr>
            <w:tcW w:w="2928" w:type="dxa"/>
            <w:tcBorders>
              <w:top w:val="nil"/>
              <w:left w:val="nil"/>
              <w:bottom w:val="single" w:sz="4" w:space="0" w:color="auto"/>
              <w:right w:val="single" w:sz="4" w:space="0" w:color="auto"/>
            </w:tcBorders>
            <w:shd w:val="clear" w:color="auto" w:fill="auto"/>
            <w:noWrap/>
            <w:vAlign w:val="center"/>
            <w:hideMark/>
          </w:tcPr>
          <w:p w:rsidR="00AC7875" w:rsidRPr="00AC7875" w:rsidRDefault="00AC7875" w:rsidP="00EA1612">
            <w:pPr>
              <w:widowControl/>
              <w:spacing w:line="400" w:lineRule="exact"/>
              <w:jc w:val="left"/>
              <w:rPr>
                <w:rFonts w:ascii="宋体" w:eastAsia="宋体" w:hAnsi="宋体" w:cs="宋体"/>
                <w:color w:val="000000"/>
                <w:kern w:val="0"/>
                <w:sz w:val="22"/>
              </w:rPr>
            </w:pPr>
            <w:r w:rsidRPr="00AC7875">
              <w:rPr>
                <w:rFonts w:ascii="宋体" w:eastAsia="宋体" w:hAnsi="宋体" w:cs="宋体" w:hint="eastAsia"/>
                <w:color w:val="000000"/>
                <w:kern w:val="0"/>
                <w:sz w:val="22"/>
              </w:rPr>
              <w:t>六级职员及以上</w:t>
            </w:r>
          </w:p>
        </w:tc>
        <w:tc>
          <w:tcPr>
            <w:tcW w:w="1275" w:type="dxa"/>
            <w:tcBorders>
              <w:top w:val="nil"/>
              <w:left w:val="nil"/>
              <w:bottom w:val="single" w:sz="4" w:space="0" w:color="auto"/>
              <w:right w:val="single" w:sz="4" w:space="0" w:color="auto"/>
            </w:tcBorders>
            <w:shd w:val="clear" w:color="auto" w:fill="auto"/>
            <w:noWrap/>
            <w:vAlign w:val="center"/>
            <w:hideMark/>
          </w:tcPr>
          <w:p w:rsidR="00AC7875" w:rsidRPr="00AC7875" w:rsidRDefault="00AC7875" w:rsidP="00EA1612">
            <w:pPr>
              <w:widowControl/>
              <w:spacing w:line="400" w:lineRule="exact"/>
              <w:jc w:val="center"/>
              <w:rPr>
                <w:rFonts w:ascii="宋体" w:eastAsia="宋体" w:hAnsi="宋体" w:cs="宋体"/>
                <w:color w:val="000000"/>
                <w:kern w:val="0"/>
                <w:sz w:val="22"/>
              </w:rPr>
            </w:pPr>
            <w:r w:rsidRPr="00AC7875">
              <w:rPr>
                <w:rFonts w:ascii="宋体" w:eastAsia="宋体" w:hAnsi="宋体" w:cs="宋体" w:hint="eastAsia"/>
                <w:color w:val="000000"/>
                <w:kern w:val="0"/>
                <w:sz w:val="22"/>
              </w:rPr>
              <w:t>60周岁</w:t>
            </w:r>
          </w:p>
        </w:tc>
        <w:tc>
          <w:tcPr>
            <w:tcW w:w="2553" w:type="dxa"/>
            <w:vMerge/>
            <w:tcBorders>
              <w:left w:val="nil"/>
              <w:right w:val="single" w:sz="4" w:space="0" w:color="auto"/>
            </w:tcBorders>
            <w:shd w:val="clear" w:color="auto" w:fill="auto"/>
            <w:vAlign w:val="center"/>
            <w:hideMark/>
          </w:tcPr>
          <w:p w:rsidR="00AC7875" w:rsidRPr="00AC7875" w:rsidRDefault="00AC7875" w:rsidP="00EA1612">
            <w:pPr>
              <w:spacing w:line="400" w:lineRule="exact"/>
              <w:jc w:val="center"/>
              <w:rPr>
                <w:rFonts w:ascii="宋体" w:eastAsia="宋体" w:hAnsi="宋体" w:cs="宋体"/>
                <w:color w:val="000000"/>
                <w:kern w:val="0"/>
                <w:sz w:val="22"/>
              </w:rPr>
            </w:pPr>
          </w:p>
        </w:tc>
      </w:tr>
      <w:tr w:rsidR="00AC7875" w:rsidRPr="00AC7875" w:rsidTr="00D96C74">
        <w:trPr>
          <w:trHeight w:val="630"/>
        </w:trPr>
        <w:tc>
          <w:tcPr>
            <w:tcW w:w="709" w:type="dxa"/>
            <w:vMerge/>
            <w:tcBorders>
              <w:top w:val="nil"/>
              <w:left w:val="single" w:sz="4" w:space="0" w:color="auto"/>
              <w:bottom w:val="single" w:sz="4" w:space="0" w:color="auto"/>
              <w:right w:val="single" w:sz="4" w:space="0" w:color="auto"/>
            </w:tcBorders>
            <w:vAlign w:val="center"/>
            <w:hideMark/>
          </w:tcPr>
          <w:p w:rsidR="00AC7875" w:rsidRPr="00AC7875" w:rsidRDefault="00AC7875" w:rsidP="00EA1612">
            <w:pPr>
              <w:widowControl/>
              <w:spacing w:line="400" w:lineRule="exact"/>
              <w:jc w:val="left"/>
              <w:rPr>
                <w:rFonts w:ascii="宋体" w:eastAsia="宋体" w:hAnsi="宋体" w:cs="宋体"/>
                <w:b/>
                <w:bCs/>
                <w:color w:val="000000"/>
                <w:kern w:val="0"/>
                <w:sz w:val="22"/>
              </w:rPr>
            </w:pPr>
          </w:p>
        </w:tc>
        <w:tc>
          <w:tcPr>
            <w:tcW w:w="1750" w:type="dxa"/>
            <w:vMerge/>
            <w:tcBorders>
              <w:top w:val="nil"/>
              <w:left w:val="single" w:sz="4" w:space="0" w:color="auto"/>
              <w:bottom w:val="single" w:sz="4" w:space="0" w:color="auto"/>
              <w:right w:val="single" w:sz="4" w:space="0" w:color="auto"/>
            </w:tcBorders>
            <w:vAlign w:val="center"/>
            <w:hideMark/>
          </w:tcPr>
          <w:p w:rsidR="00AC7875" w:rsidRPr="00AC7875" w:rsidRDefault="00AC7875" w:rsidP="00EA1612">
            <w:pPr>
              <w:widowControl/>
              <w:spacing w:line="400" w:lineRule="exact"/>
              <w:jc w:val="left"/>
              <w:rPr>
                <w:rFonts w:ascii="宋体" w:eastAsia="宋体" w:hAnsi="宋体" w:cs="宋体"/>
                <w:color w:val="000000"/>
                <w:kern w:val="0"/>
                <w:sz w:val="22"/>
              </w:rPr>
            </w:pPr>
          </w:p>
        </w:tc>
        <w:tc>
          <w:tcPr>
            <w:tcW w:w="2928" w:type="dxa"/>
            <w:tcBorders>
              <w:top w:val="nil"/>
              <w:left w:val="nil"/>
              <w:bottom w:val="single" w:sz="4" w:space="0" w:color="auto"/>
              <w:right w:val="single" w:sz="4" w:space="0" w:color="auto"/>
            </w:tcBorders>
            <w:shd w:val="clear" w:color="auto" w:fill="auto"/>
            <w:noWrap/>
            <w:vAlign w:val="center"/>
            <w:hideMark/>
          </w:tcPr>
          <w:p w:rsidR="00AC7875" w:rsidRPr="00AC7875" w:rsidRDefault="00AC7875" w:rsidP="00EA1612">
            <w:pPr>
              <w:widowControl/>
              <w:spacing w:line="400" w:lineRule="exact"/>
              <w:jc w:val="left"/>
              <w:rPr>
                <w:rFonts w:ascii="宋体" w:eastAsia="宋体" w:hAnsi="宋体" w:cs="宋体"/>
                <w:color w:val="000000"/>
                <w:kern w:val="0"/>
                <w:sz w:val="22"/>
              </w:rPr>
            </w:pPr>
            <w:r w:rsidRPr="00AC7875">
              <w:rPr>
                <w:rFonts w:ascii="宋体" w:eastAsia="宋体" w:hAnsi="宋体" w:cs="宋体" w:hint="eastAsia"/>
                <w:color w:val="000000"/>
                <w:kern w:val="0"/>
                <w:sz w:val="22"/>
              </w:rPr>
              <w:t>七级职员及以下</w:t>
            </w:r>
          </w:p>
        </w:tc>
        <w:tc>
          <w:tcPr>
            <w:tcW w:w="1275" w:type="dxa"/>
            <w:tcBorders>
              <w:top w:val="nil"/>
              <w:left w:val="nil"/>
              <w:bottom w:val="single" w:sz="4" w:space="0" w:color="auto"/>
              <w:right w:val="single" w:sz="4" w:space="0" w:color="auto"/>
            </w:tcBorders>
            <w:shd w:val="clear" w:color="auto" w:fill="auto"/>
            <w:noWrap/>
            <w:vAlign w:val="center"/>
            <w:hideMark/>
          </w:tcPr>
          <w:p w:rsidR="00AC7875" w:rsidRPr="00AC7875" w:rsidRDefault="00AC7875" w:rsidP="00EA1612">
            <w:pPr>
              <w:widowControl/>
              <w:spacing w:line="400" w:lineRule="exact"/>
              <w:jc w:val="center"/>
              <w:rPr>
                <w:rFonts w:ascii="宋体" w:eastAsia="宋体" w:hAnsi="宋体" w:cs="宋体"/>
                <w:color w:val="000000"/>
                <w:kern w:val="0"/>
                <w:sz w:val="22"/>
              </w:rPr>
            </w:pPr>
            <w:r w:rsidRPr="00AC7875">
              <w:rPr>
                <w:rFonts w:ascii="宋体" w:eastAsia="宋体" w:hAnsi="宋体" w:cs="宋体" w:hint="eastAsia"/>
                <w:color w:val="000000"/>
                <w:kern w:val="0"/>
                <w:sz w:val="22"/>
              </w:rPr>
              <w:t>55周岁</w:t>
            </w:r>
          </w:p>
        </w:tc>
        <w:tc>
          <w:tcPr>
            <w:tcW w:w="2553" w:type="dxa"/>
            <w:vMerge/>
            <w:tcBorders>
              <w:left w:val="nil"/>
              <w:bottom w:val="single" w:sz="4" w:space="0" w:color="auto"/>
              <w:right w:val="single" w:sz="4" w:space="0" w:color="auto"/>
            </w:tcBorders>
            <w:shd w:val="clear" w:color="auto" w:fill="auto"/>
            <w:vAlign w:val="center"/>
            <w:hideMark/>
          </w:tcPr>
          <w:p w:rsidR="00AC7875" w:rsidRPr="00AC7875" w:rsidRDefault="00AC7875" w:rsidP="00EA1612">
            <w:pPr>
              <w:widowControl/>
              <w:spacing w:line="400" w:lineRule="exact"/>
              <w:jc w:val="center"/>
              <w:rPr>
                <w:rFonts w:ascii="宋体" w:eastAsia="宋体" w:hAnsi="宋体" w:cs="宋体"/>
                <w:color w:val="000000"/>
                <w:kern w:val="0"/>
                <w:sz w:val="22"/>
              </w:rPr>
            </w:pPr>
          </w:p>
        </w:tc>
      </w:tr>
      <w:tr w:rsidR="00AC7875" w:rsidRPr="00AC7875" w:rsidTr="00D96C74">
        <w:trPr>
          <w:trHeight w:val="585"/>
        </w:trPr>
        <w:tc>
          <w:tcPr>
            <w:tcW w:w="709" w:type="dxa"/>
            <w:vMerge/>
            <w:tcBorders>
              <w:top w:val="nil"/>
              <w:left w:val="single" w:sz="4" w:space="0" w:color="auto"/>
              <w:bottom w:val="single" w:sz="4" w:space="0" w:color="auto"/>
              <w:right w:val="single" w:sz="4" w:space="0" w:color="auto"/>
            </w:tcBorders>
            <w:vAlign w:val="center"/>
            <w:hideMark/>
          </w:tcPr>
          <w:p w:rsidR="00AC7875" w:rsidRPr="00AC7875" w:rsidRDefault="00AC7875" w:rsidP="00EA1612">
            <w:pPr>
              <w:widowControl/>
              <w:spacing w:line="400" w:lineRule="exact"/>
              <w:jc w:val="left"/>
              <w:rPr>
                <w:rFonts w:ascii="宋体" w:eastAsia="宋体" w:hAnsi="宋体" w:cs="宋体"/>
                <w:b/>
                <w:bCs/>
                <w:color w:val="000000"/>
                <w:kern w:val="0"/>
                <w:sz w:val="22"/>
              </w:rPr>
            </w:pPr>
          </w:p>
        </w:tc>
        <w:tc>
          <w:tcPr>
            <w:tcW w:w="1750" w:type="dxa"/>
            <w:tcBorders>
              <w:top w:val="nil"/>
              <w:left w:val="nil"/>
              <w:bottom w:val="single" w:sz="4" w:space="0" w:color="auto"/>
              <w:right w:val="single" w:sz="4" w:space="0" w:color="auto"/>
            </w:tcBorders>
            <w:shd w:val="clear" w:color="auto" w:fill="auto"/>
            <w:noWrap/>
            <w:vAlign w:val="center"/>
            <w:hideMark/>
          </w:tcPr>
          <w:p w:rsidR="00AC7875" w:rsidRPr="00AC7875" w:rsidRDefault="00AC7875" w:rsidP="00EA1612">
            <w:pPr>
              <w:widowControl/>
              <w:spacing w:line="400" w:lineRule="exact"/>
              <w:jc w:val="center"/>
              <w:rPr>
                <w:rFonts w:ascii="宋体" w:eastAsia="宋体" w:hAnsi="宋体" w:cs="宋体"/>
                <w:color w:val="000000"/>
                <w:kern w:val="0"/>
                <w:sz w:val="22"/>
              </w:rPr>
            </w:pPr>
            <w:r w:rsidRPr="00AC7875">
              <w:rPr>
                <w:rFonts w:ascii="宋体" w:eastAsia="宋体" w:hAnsi="宋体" w:cs="宋体" w:hint="eastAsia"/>
                <w:color w:val="000000"/>
                <w:kern w:val="0"/>
                <w:sz w:val="22"/>
              </w:rPr>
              <w:t>工勤岗位</w:t>
            </w:r>
          </w:p>
        </w:tc>
        <w:tc>
          <w:tcPr>
            <w:tcW w:w="2928" w:type="dxa"/>
            <w:tcBorders>
              <w:top w:val="nil"/>
              <w:left w:val="nil"/>
              <w:bottom w:val="single" w:sz="4" w:space="0" w:color="auto"/>
              <w:right w:val="single" w:sz="4" w:space="0" w:color="auto"/>
            </w:tcBorders>
            <w:shd w:val="clear" w:color="auto" w:fill="auto"/>
            <w:noWrap/>
            <w:vAlign w:val="center"/>
            <w:hideMark/>
          </w:tcPr>
          <w:p w:rsidR="00AC7875" w:rsidRPr="00AC7875" w:rsidRDefault="00AC7875" w:rsidP="00EA1612">
            <w:pPr>
              <w:widowControl/>
              <w:spacing w:line="400" w:lineRule="exact"/>
              <w:jc w:val="left"/>
              <w:rPr>
                <w:rFonts w:ascii="宋体" w:eastAsia="宋体" w:hAnsi="宋体" w:cs="宋体"/>
                <w:color w:val="000000"/>
                <w:kern w:val="0"/>
                <w:sz w:val="22"/>
              </w:rPr>
            </w:pPr>
            <w:r w:rsidRPr="00AC7875">
              <w:rPr>
                <w:rFonts w:ascii="宋体" w:eastAsia="宋体" w:hAnsi="宋体" w:cs="宋体" w:hint="eastAsia"/>
                <w:color w:val="000000"/>
                <w:kern w:val="0"/>
                <w:sz w:val="22"/>
              </w:rPr>
              <w:t xml:space="preserve">　</w:t>
            </w:r>
          </w:p>
        </w:tc>
        <w:tc>
          <w:tcPr>
            <w:tcW w:w="1275" w:type="dxa"/>
            <w:tcBorders>
              <w:top w:val="nil"/>
              <w:left w:val="nil"/>
              <w:bottom w:val="single" w:sz="4" w:space="0" w:color="auto"/>
              <w:right w:val="single" w:sz="4" w:space="0" w:color="auto"/>
            </w:tcBorders>
            <w:shd w:val="clear" w:color="auto" w:fill="auto"/>
            <w:noWrap/>
            <w:vAlign w:val="center"/>
            <w:hideMark/>
          </w:tcPr>
          <w:p w:rsidR="00AC7875" w:rsidRPr="00AC7875" w:rsidRDefault="00AC7875" w:rsidP="00EA1612">
            <w:pPr>
              <w:widowControl/>
              <w:spacing w:line="400" w:lineRule="exact"/>
              <w:jc w:val="center"/>
              <w:rPr>
                <w:rFonts w:ascii="宋体" w:eastAsia="宋体" w:hAnsi="宋体" w:cs="宋体"/>
                <w:color w:val="000000"/>
                <w:kern w:val="0"/>
                <w:sz w:val="22"/>
              </w:rPr>
            </w:pPr>
            <w:r w:rsidRPr="00AC7875">
              <w:rPr>
                <w:rFonts w:ascii="宋体" w:eastAsia="宋体" w:hAnsi="宋体" w:cs="宋体" w:hint="eastAsia"/>
                <w:color w:val="000000"/>
                <w:kern w:val="0"/>
                <w:sz w:val="22"/>
              </w:rPr>
              <w:t>50周岁</w:t>
            </w:r>
          </w:p>
        </w:tc>
        <w:tc>
          <w:tcPr>
            <w:tcW w:w="2553" w:type="dxa"/>
            <w:tcBorders>
              <w:top w:val="nil"/>
              <w:left w:val="nil"/>
              <w:bottom w:val="single" w:sz="4" w:space="0" w:color="auto"/>
              <w:right w:val="single" w:sz="4" w:space="0" w:color="auto"/>
            </w:tcBorders>
            <w:shd w:val="clear" w:color="auto" w:fill="auto"/>
            <w:vAlign w:val="center"/>
            <w:hideMark/>
          </w:tcPr>
          <w:p w:rsidR="00AC7875" w:rsidRPr="00AC7875" w:rsidRDefault="00AC7875" w:rsidP="00EA1612">
            <w:pPr>
              <w:widowControl/>
              <w:spacing w:line="400" w:lineRule="exact"/>
              <w:jc w:val="center"/>
              <w:rPr>
                <w:rFonts w:ascii="宋体" w:eastAsia="宋体" w:hAnsi="宋体" w:cs="宋体"/>
                <w:color w:val="000000"/>
                <w:kern w:val="0"/>
                <w:sz w:val="22"/>
              </w:rPr>
            </w:pPr>
            <w:r w:rsidRPr="00AC7875">
              <w:rPr>
                <w:rFonts w:ascii="宋体" w:eastAsia="宋体" w:hAnsi="宋体" w:cs="宋体" w:hint="eastAsia"/>
                <w:color w:val="000000"/>
                <w:kern w:val="0"/>
                <w:sz w:val="22"/>
              </w:rPr>
              <w:t xml:space="preserve">　</w:t>
            </w:r>
          </w:p>
        </w:tc>
      </w:tr>
    </w:tbl>
    <w:p w:rsidR="00FC3E99" w:rsidRPr="00A91930" w:rsidRDefault="00FC3E99" w:rsidP="00EA1612">
      <w:pPr>
        <w:spacing w:line="200" w:lineRule="exact"/>
        <w:ind w:firstLineChars="200" w:firstLine="560"/>
        <w:rPr>
          <w:sz w:val="28"/>
          <w:szCs w:val="28"/>
        </w:rPr>
      </w:pPr>
      <w:bookmarkStart w:id="0" w:name="_GoBack"/>
      <w:bookmarkEnd w:id="0"/>
    </w:p>
    <w:sectPr w:rsidR="00FC3E99" w:rsidRPr="00A91930" w:rsidSect="004D0C8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3969" w:rsidRDefault="00923969" w:rsidP="00391D47">
      <w:r>
        <w:separator/>
      </w:r>
    </w:p>
  </w:endnote>
  <w:endnote w:type="continuationSeparator" w:id="1">
    <w:p w:rsidR="00923969" w:rsidRDefault="00923969" w:rsidP="00391D4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3969" w:rsidRDefault="00923969" w:rsidP="00391D47">
      <w:r>
        <w:separator/>
      </w:r>
    </w:p>
  </w:footnote>
  <w:footnote w:type="continuationSeparator" w:id="1">
    <w:p w:rsidR="00923969" w:rsidRDefault="00923969" w:rsidP="00391D4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429DC"/>
    <w:rsid w:val="000044CF"/>
    <w:rsid w:val="000071F2"/>
    <w:rsid w:val="001257F7"/>
    <w:rsid w:val="00134764"/>
    <w:rsid w:val="002920AB"/>
    <w:rsid w:val="00391D47"/>
    <w:rsid w:val="004730CF"/>
    <w:rsid w:val="004D0C8F"/>
    <w:rsid w:val="005429DC"/>
    <w:rsid w:val="00741AA5"/>
    <w:rsid w:val="00792341"/>
    <w:rsid w:val="008318FB"/>
    <w:rsid w:val="008C390F"/>
    <w:rsid w:val="00923969"/>
    <w:rsid w:val="00A83372"/>
    <w:rsid w:val="00A91930"/>
    <w:rsid w:val="00AC7875"/>
    <w:rsid w:val="00AD2CE7"/>
    <w:rsid w:val="00AF1E19"/>
    <w:rsid w:val="00B53DDF"/>
    <w:rsid w:val="00B600E8"/>
    <w:rsid w:val="00C648F5"/>
    <w:rsid w:val="00D959E4"/>
    <w:rsid w:val="00D96C74"/>
    <w:rsid w:val="00DC2348"/>
    <w:rsid w:val="00DF26AD"/>
    <w:rsid w:val="00E41430"/>
    <w:rsid w:val="00E620FD"/>
    <w:rsid w:val="00EA1612"/>
    <w:rsid w:val="00F34114"/>
    <w:rsid w:val="00F64331"/>
    <w:rsid w:val="00FB6003"/>
    <w:rsid w:val="00FC3E9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143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91D4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91D47"/>
    <w:rPr>
      <w:sz w:val="18"/>
      <w:szCs w:val="18"/>
    </w:rPr>
  </w:style>
  <w:style w:type="paragraph" w:styleId="a4">
    <w:name w:val="footer"/>
    <w:basedOn w:val="a"/>
    <w:link w:val="Char0"/>
    <w:uiPriority w:val="99"/>
    <w:unhideWhenUsed/>
    <w:rsid w:val="00391D47"/>
    <w:pPr>
      <w:tabs>
        <w:tab w:val="center" w:pos="4153"/>
        <w:tab w:val="right" w:pos="8306"/>
      </w:tabs>
      <w:snapToGrid w:val="0"/>
      <w:jc w:val="left"/>
    </w:pPr>
    <w:rPr>
      <w:sz w:val="18"/>
      <w:szCs w:val="18"/>
    </w:rPr>
  </w:style>
  <w:style w:type="character" w:customStyle="1" w:styleId="Char0">
    <w:name w:val="页脚 Char"/>
    <w:basedOn w:val="a0"/>
    <w:link w:val="a4"/>
    <w:uiPriority w:val="99"/>
    <w:rsid w:val="00391D47"/>
    <w:rPr>
      <w:sz w:val="18"/>
      <w:szCs w:val="18"/>
    </w:rPr>
  </w:style>
  <w:style w:type="paragraph" w:styleId="a5">
    <w:name w:val="Normal (Web)"/>
    <w:basedOn w:val="a"/>
    <w:uiPriority w:val="99"/>
    <w:semiHidden/>
    <w:unhideWhenUsed/>
    <w:rsid w:val="00F34114"/>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143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91D4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91D47"/>
    <w:rPr>
      <w:sz w:val="18"/>
      <w:szCs w:val="18"/>
    </w:rPr>
  </w:style>
  <w:style w:type="paragraph" w:styleId="a4">
    <w:name w:val="footer"/>
    <w:basedOn w:val="a"/>
    <w:link w:val="Char0"/>
    <w:uiPriority w:val="99"/>
    <w:unhideWhenUsed/>
    <w:rsid w:val="00391D47"/>
    <w:pPr>
      <w:tabs>
        <w:tab w:val="center" w:pos="4153"/>
        <w:tab w:val="right" w:pos="8306"/>
      </w:tabs>
      <w:snapToGrid w:val="0"/>
      <w:jc w:val="left"/>
    </w:pPr>
    <w:rPr>
      <w:sz w:val="18"/>
      <w:szCs w:val="18"/>
    </w:rPr>
  </w:style>
  <w:style w:type="character" w:customStyle="1" w:styleId="Char0">
    <w:name w:val="页脚 Char"/>
    <w:basedOn w:val="a0"/>
    <w:link w:val="a4"/>
    <w:uiPriority w:val="99"/>
    <w:rsid w:val="00391D47"/>
    <w:rPr>
      <w:sz w:val="18"/>
      <w:szCs w:val="18"/>
    </w:rPr>
  </w:style>
  <w:style w:type="paragraph" w:styleId="a5">
    <w:name w:val="Normal (Web)"/>
    <w:basedOn w:val="a"/>
    <w:uiPriority w:val="99"/>
    <w:semiHidden/>
    <w:unhideWhenUsed/>
    <w:rsid w:val="00F34114"/>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790511693">
      <w:bodyDiv w:val="1"/>
      <w:marLeft w:val="0"/>
      <w:marRight w:val="0"/>
      <w:marTop w:val="0"/>
      <w:marBottom w:val="0"/>
      <w:divBdr>
        <w:top w:val="none" w:sz="0" w:space="0" w:color="auto"/>
        <w:left w:val="none" w:sz="0" w:space="0" w:color="auto"/>
        <w:bottom w:val="none" w:sz="0" w:space="0" w:color="auto"/>
        <w:right w:val="none" w:sz="0" w:space="0" w:color="auto"/>
      </w:divBdr>
    </w:div>
    <w:div w:id="1370836197">
      <w:bodyDiv w:val="1"/>
      <w:marLeft w:val="0"/>
      <w:marRight w:val="0"/>
      <w:marTop w:val="0"/>
      <w:marBottom w:val="0"/>
      <w:divBdr>
        <w:top w:val="none" w:sz="0" w:space="0" w:color="auto"/>
        <w:left w:val="none" w:sz="0" w:space="0" w:color="auto"/>
        <w:bottom w:val="none" w:sz="0" w:space="0" w:color="auto"/>
        <w:right w:val="none" w:sz="0" w:space="0" w:color="auto"/>
      </w:divBdr>
    </w:div>
    <w:div w:id="1628316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D0E8DD"/>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86162A-6946-424F-A922-D4A83D084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2</Pages>
  <Words>225</Words>
  <Characters>1287</Characters>
  <Application>Microsoft Office Word</Application>
  <DocSecurity>0</DocSecurity>
  <Lines>10</Lines>
  <Paragraphs>3</Paragraphs>
  <ScaleCrop>false</ScaleCrop>
  <Company>Microsoft</Company>
  <LinksUpToDate>false</LinksUpToDate>
  <CharactersWithSpaces>1509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崔慧</dc:creator>
  <cp:keywords/>
  <dc:description/>
  <cp:lastModifiedBy>万琼</cp:lastModifiedBy>
  <cp:revision>17</cp:revision>
  <dcterms:created xsi:type="dcterms:W3CDTF">2016-05-11T09:03:00Z</dcterms:created>
  <dcterms:modified xsi:type="dcterms:W3CDTF">2016-05-30T01:46:00Z</dcterms:modified>
</cp:coreProperties>
</file>